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3249" w14:textId="30D7E411" w:rsidR="003744C5" w:rsidRDefault="00040101" w:rsidP="00040101">
      <w:pPr>
        <w:jc w:val="center"/>
        <w:rPr>
          <w:rFonts w:ascii="Times New Roman" w:hAnsi="Times New Roman" w:cs="Times New Roman"/>
          <w:sz w:val="28"/>
          <w:szCs w:val="28"/>
        </w:rPr>
      </w:pPr>
      <w:r>
        <w:rPr>
          <w:rFonts w:ascii="Times New Roman" w:hAnsi="Times New Roman" w:cs="Times New Roman"/>
          <w:sz w:val="28"/>
          <w:szCs w:val="28"/>
          <w:u w:val="single"/>
        </w:rPr>
        <w:t>EQUAL EMPLOYMENT OPPORTUNITY POLICY</w:t>
      </w:r>
    </w:p>
    <w:p w14:paraId="65553F08" w14:textId="23B60F95" w:rsidR="00040101" w:rsidRPr="008B0A68" w:rsidRDefault="00040101" w:rsidP="001326F6">
      <w:pPr>
        <w:spacing w:line="240" w:lineRule="auto"/>
        <w:jc w:val="both"/>
        <w:rPr>
          <w:rFonts w:ascii="Times New Roman" w:hAnsi="Times New Roman" w:cs="Times New Roman"/>
          <w:sz w:val="24"/>
          <w:szCs w:val="24"/>
        </w:rPr>
      </w:pPr>
      <w:r>
        <w:rPr>
          <w:rFonts w:ascii="Times New Roman" w:hAnsi="Times New Roman" w:cs="Times New Roman"/>
          <w:sz w:val="28"/>
          <w:szCs w:val="28"/>
        </w:rPr>
        <w:tab/>
      </w:r>
      <w:proofErr w:type="gramStart"/>
      <w:r w:rsidRPr="008B0A68">
        <w:rPr>
          <w:rFonts w:ascii="Times New Roman" w:hAnsi="Times New Roman" w:cs="Times New Roman"/>
          <w:sz w:val="24"/>
          <w:szCs w:val="24"/>
        </w:rPr>
        <w:t>In order to</w:t>
      </w:r>
      <w:proofErr w:type="gramEnd"/>
      <w:r w:rsidRPr="008B0A68">
        <w:rPr>
          <w:rFonts w:ascii="Times New Roman" w:hAnsi="Times New Roman" w:cs="Times New Roman"/>
          <w:sz w:val="24"/>
          <w:szCs w:val="24"/>
        </w:rPr>
        <w:t xml:space="preserve"> provide equal employment and advancement opportunities to all individuals, employment decisions at the </w:t>
      </w:r>
      <w:r w:rsidR="00E8000E">
        <w:rPr>
          <w:rFonts w:ascii="Times New Roman" w:hAnsi="Times New Roman" w:cs="Times New Roman"/>
          <w:sz w:val="24"/>
          <w:szCs w:val="24"/>
        </w:rPr>
        <w:t xml:space="preserve">__________ County </w:t>
      </w:r>
      <w:r w:rsidRPr="008B0A68">
        <w:rPr>
          <w:rFonts w:ascii="Times New Roman" w:hAnsi="Times New Roman" w:cs="Times New Roman"/>
          <w:sz w:val="24"/>
          <w:szCs w:val="24"/>
        </w:rPr>
        <w:t xml:space="preserve">Road Commission will be based on merit, qualifications, and abilities. </w:t>
      </w:r>
      <w:r w:rsidR="002A4E3B" w:rsidRPr="008B0A68">
        <w:rPr>
          <w:rFonts w:ascii="Times New Roman" w:hAnsi="Times New Roman" w:cs="Times New Roman"/>
          <w:sz w:val="24"/>
          <w:szCs w:val="24"/>
        </w:rPr>
        <w:t>This policy governs all aspects of employment, including selection, job assignment, compensation, discipline, termination, and access to benefits and training.</w:t>
      </w:r>
      <w:r w:rsidR="002A4E3B">
        <w:rPr>
          <w:rFonts w:ascii="Times New Roman" w:hAnsi="Times New Roman" w:cs="Times New Roman"/>
          <w:sz w:val="24"/>
          <w:szCs w:val="24"/>
        </w:rPr>
        <w:t xml:space="preserve"> </w:t>
      </w:r>
      <w:r w:rsidRPr="008B0A68">
        <w:rPr>
          <w:rFonts w:ascii="Times New Roman" w:hAnsi="Times New Roman" w:cs="Times New Roman"/>
          <w:sz w:val="24"/>
          <w:szCs w:val="24"/>
        </w:rPr>
        <w:t>Except where required or permitted by law, employment practices will not be influenced or affected by an applicant’s or employee’s religion, race, color, national origin, age, sex (including gender identity, sexual orientation, and pregnancy), height, weight, marital status, genetic information, or disability.</w:t>
      </w:r>
    </w:p>
    <w:p w14:paraId="0E764A42" w14:textId="7DD15B6F" w:rsidR="00040101" w:rsidRPr="008B0A68" w:rsidRDefault="00040101" w:rsidP="001326F6">
      <w:pPr>
        <w:spacing w:line="240" w:lineRule="auto"/>
        <w:jc w:val="both"/>
        <w:rPr>
          <w:rFonts w:ascii="Times New Roman" w:hAnsi="Times New Roman" w:cs="Times New Roman"/>
          <w:sz w:val="24"/>
          <w:szCs w:val="24"/>
        </w:rPr>
      </w:pPr>
      <w:r w:rsidRPr="008B0A68">
        <w:rPr>
          <w:rFonts w:ascii="Times New Roman" w:hAnsi="Times New Roman" w:cs="Times New Roman"/>
          <w:sz w:val="24"/>
          <w:szCs w:val="24"/>
        </w:rPr>
        <w:tab/>
        <w:t xml:space="preserve">The Road Commission will make reasonable accommodations for qualified individuals with known disabilities unless doing so would result in an undue hardship. </w:t>
      </w:r>
      <w:r w:rsidR="007943DE" w:rsidRPr="008B0A68">
        <w:rPr>
          <w:rFonts w:ascii="Times New Roman" w:hAnsi="Times New Roman" w:cs="Times New Roman"/>
          <w:b/>
          <w:bCs/>
          <w:sz w:val="24"/>
          <w:szCs w:val="24"/>
        </w:rPr>
        <w:t xml:space="preserve">Any employee who believes he/she needs a reasonable accommodation must submit a written request for that accommodation to the Road Commission within 182 days after the date the employee knew or reasonably should have known that an accommodation was needed. </w:t>
      </w:r>
      <w:r w:rsidR="007943DE" w:rsidRPr="008B0A68">
        <w:rPr>
          <w:rFonts w:ascii="Times New Roman" w:hAnsi="Times New Roman" w:cs="Times New Roman"/>
          <w:sz w:val="24"/>
          <w:szCs w:val="24"/>
        </w:rPr>
        <w:t>Failure to do so will prevent the employee from alleging that the Road Commission failed to accommodate him/her in violation of the Michigan Persons with Disabilities Civil Rights Act.</w:t>
      </w:r>
    </w:p>
    <w:p w14:paraId="71C6C6ED" w14:textId="77EDE1F1" w:rsidR="007943DE" w:rsidRDefault="007943DE" w:rsidP="001326F6">
      <w:pPr>
        <w:spacing w:line="240" w:lineRule="auto"/>
        <w:jc w:val="both"/>
        <w:rPr>
          <w:rFonts w:ascii="Times New Roman" w:hAnsi="Times New Roman" w:cs="Times New Roman"/>
          <w:sz w:val="24"/>
          <w:szCs w:val="24"/>
        </w:rPr>
      </w:pPr>
      <w:r w:rsidRPr="008B0A68">
        <w:rPr>
          <w:rFonts w:ascii="Times New Roman" w:hAnsi="Times New Roman" w:cs="Times New Roman"/>
          <w:sz w:val="24"/>
          <w:szCs w:val="24"/>
        </w:rPr>
        <w:tab/>
        <w:t>Any employees with questions or concerns about any type of discrimination in the workplace are encouraged to bring these issues to the attention of the Manag</w:t>
      </w:r>
      <w:r w:rsidR="0013286E">
        <w:rPr>
          <w:rFonts w:ascii="Times New Roman" w:hAnsi="Times New Roman" w:cs="Times New Roman"/>
          <w:sz w:val="24"/>
          <w:szCs w:val="24"/>
        </w:rPr>
        <w:t>ing Director</w:t>
      </w:r>
      <w:r w:rsidRPr="008B0A68">
        <w:rPr>
          <w:rFonts w:ascii="Times New Roman" w:hAnsi="Times New Roman" w:cs="Times New Roman"/>
          <w:sz w:val="24"/>
          <w:szCs w:val="24"/>
        </w:rPr>
        <w:t>. Employees can raise concerns and make reports without fear o</w:t>
      </w:r>
      <w:r w:rsidR="001326F6" w:rsidRPr="008B0A68">
        <w:rPr>
          <w:rFonts w:ascii="Times New Roman" w:hAnsi="Times New Roman" w:cs="Times New Roman"/>
          <w:sz w:val="24"/>
          <w:szCs w:val="24"/>
        </w:rPr>
        <w:t>f reprisal. Anyone found to be engaging in any type of unlawful discrimination will be subject to disciplinary action, up to and including termination of employment.</w:t>
      </w:r>
    </w:p>
    <w:p w14:paraId="184C9525" w14:textId="4D026E14" w:rsidR="0085117D" w:rsidRDefault="0085117D">
      <w:pPr>
        <w:rPr>
          <w:rFonts w:ascii="Times New Roman" w:hAnsi="Times New Roman" w:cs="Times New Roman"/>
          <w:sz w:val="24"/>
          <w:szCs w:val="24"/>
        </w:rPr>
      </w:pPr>
      <w:r>
        <w:rPr>
          <w:rFonts w:ascii="Times New Roman" w:hAnsi="Times New Roman" w:cs="Times New Roman"/>
          <w:sz w:val="24"/>
          <w:szCs w:val="24"/>
        </w:rPr>
        <w:br w:type="page"/>
      </w:r>
    </w:p>
    <w:p w14:paraId="7145D399" w14:textId="77777777" w:rsidR="0085117D" w:rsidRPr="008B0A68" w:rsidRDefault="0085117D" w:rsidP="001326F6">
      <w:pPr>
        <w:spacing w:line="240" w:lineRule="auto"/>
        <w:jc w:val="both"/>
        <w:rPr>
          <w:rFonts w:ascii="Times New Roman" w:hAnsi="Times New Roman" w:cs="Times New Roman"/>
          <w:sz w:val="24"/>
          <w:szCs w:val="24"/>
        </w:rPr>
      </w:pPr>
    </w:p>
    <w:sectPr w:rsidR="0085117D" w:rsidRPr="008B0A68" w:rsidSect="00E8000E">
      <w:footerReference w:type="default" r:id="rId9"/>
      <w:pgSz w:w="12240" w:h="15840"/>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72A7" w14:textId="77777777" w:rsidR="00FE770E" w:rsidRDefault="00FE770E" w:rsidP="00E8000E">
      <w:pPr>
        <w:spacing w:after="0" w:line="240" w:lineRule="auto"/>
      </w:pPr>
      <w:r>
        <w:separator/>
      </w:r>
    </w:p>
  </w:endnote>
  <w:endnote w:type="continuationSeparator" w:id="0">
    <w:p w14:paraId="1A4A10BA" w14:textId="77777777" w:rsidR="00FE770E" w:rsidRDefault="00FE770E" w:rsidP="00E8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3691" w14:textId="7640756E" w:rsidR="00E8000E" w:rsidRPr="00E8000E" w:rsidRDefault="00E8000E">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X-</w:t>
    </w:r>
    <w:r w:rsidRPr="00E8000E">
      <w:rPr>
        <w:rFonts w:ascii="Times New Roman" w:hAnsi="Times New Roman" w:cs="Times New Roman"/>
        <w:sz w:val="20"/>
        <w:szCs w:val="20"/>
      </w:rPr>
      <w:fldChar w:fldCharType="begin"/>
    </w:r>
    <w:r w:rsidRPr="00E8000E">
      <w:rPr>
        <w:rFonts w:ascii="Times New Roman" w:hAnsi="Times New Roman" w:cs="Times New Roman"/>
        <w:sz w:val="20"/>
        <w:szCs w:val="20"/>
      </w:rPr>
      <w:instrText xml:space="preserve"> PAGE   \* MERGEFORMAT </w:instrText>
    </w:r>
    <w:r w:rsidRPr="00E8000E">
      <w:rPr>
        <w:rFonts w:ascii="Times New Roman" w:hAnsi="Times New Roman" w:cs="Times New Roman"/>
        <w:sz w:val="20"/>
        <w:szCs w:val="20"/>
      </w:rPr>
      <w:fldChar w:fldCharType="separate"/>
    </w:r>
    <w:r w:rsidRPr="00E8000E">
      <w:rPr>
        <w:rFonts w:ascii="Times New Roman" w:hAnsi="Times New Roman" w:cs="Times New Roman"/>
        <w:noProof/>
        <w:sz w:val="20"/>
        <w:szCs w:val="20"/>
      </w:rPr>
      <w:t>1</w:t>
    </w:r>
    <w:r w:rsidRPr="00E8000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8CD2" w14:textId="77777777" w:rsidR="00FE770E" w:rsidRDefault="00FE770E" w:rsidP="00E8000E">
      <w:pPr>
        <w:spacing w:after="0" w:line="240" w:lineRule="auto"/>
      </w:pPr>
      <w:r>
        <w:separator/>
      </w:r>
    </w:p>
  </w:footnote>
  <w:footnote w:type="continuationSeparator" w:id="0">
    <w:p w14:paraId="2B3E82F9" w14:textId="77777777" w:rsidR="00FE770E" w:rsidRDefault="00FE770E" w:rsidP="00E80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01"/>
    <w:rsid w:val="00040101"/>
    <w:rsid w:val="001326F6"/>
    <w:rsid w:val="0013286E"/>
    <w:rsid w:val="002A4E3B"/>
    <w:rsid w:val="002E4F11"/>
    <w:rsid w:val="003744C5"/>
    <w:rsid w:val="007943DE"/>
    <w:rsid w:val="0085117D"/>
    <w:rsid w:val="008B0A68"/>
    <w:rsid w:val="00D41AD8"/>
    <w:rsid w:val="00E8000E"/>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637A"/>
  <w15:chartTrackingRefBased/>
  <w15:docId w15:val="{75103EC3-A367-4DDE-880D-00101FAA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0E"/>
  </w:style>
  <w:style w:type="paragraph" w:styleId="Footer">
    <w:name w:val="footer"/>
    <w:basedOn w:val="Normal"/>
    <w:link w:val="FooterChar"/>
    <w:uiPriority w:val="99"/>
    <w:unhideWhenUsed/>
    <w:rsid w:val="00E8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21ADD-733F-466E-8ABD-698C5202074C}"/>
</file>

<file path=customXml/itemProps2.xml><?xml version="1.0" encoding="utf-8"?>
<ds:datastoreItem xmlns:ds="http://schemas.openxmlformats.org/officeDocument/2006/customXml" ds:itemID="{631D5BE4-189E-4C99-AE70-A66E14D2C0EF}">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A9D7A222-EDA9-466A-9190-83A9A287B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4</cp:revision>
  <cp:lastPrinted>2022-01-12T18:51:00Z</cp:lastPrinted>
  <dcterms:created xsi:type="dcterms:W3CDTF">2023-02-07T18:19:00Z</dcterms:created>
  <dcterms:modified xsi:type="dcterms:W3CDTF">2023-03-15T13:03:00Z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