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187F5" w14:textId="77777777" w:rsidR="00D83FF0" w:rsidRPr="00364035" w:rsidRDefault="00C4745B" w:rsidP="008A50A7">
      <w:pPr>
        <w:pStyle w:val="BodyText"/>
        <w:rPr>
          <w:rFonts w:ascii="Times New Roman" w:hAnsi="Times New Roman"/>
          <w:b/>
          <w:sz w:val="24"/>
          <w:szCs w:val="24"/>
          <w:u w:val="single"/>
        </w:rPr>
      </w:pPr>
      <w:r w:rsidRPr="00A36305">
        <w:rPr>
          <w:rFonts w:ascii="Times New Roman" w:hAnsi="Times New Roman"/>
          <w:b/>
          <w:sz w:val="24"/>
          <w:szCs w:val="24"/>
          <w:u w:val="single"/>
        </w:rPr>
        <w:t>[**COUNTY NAME]</w:t>
      </w:r>
      <w:r w:rsidR="00EE33EF" w:rsidRPr="00364035">
        <w:rPr>
          <w:rFonts w:ascii="Times New Roman" w:hAnsi="Times New Roman"/>
          <w:b/>
          <w:sz w:val="24"/>
          <w:szCs w:val="24"/>
          <w:u w:val="single"/>
        </w:rPr>
        <w:t xml:space="preserve"> County Road Commission </w:t>
      </w:r>
      <w:r w:rsidR="00A466C2" w:rsidRPr="00364035">
        <w:rPr>
          <w:rFonts w:ascii="Times New Roman" w:hAnsi="Times New Roman"/>
          <w:b/>
          <w:sz w:val="24"/>
          <w:szCs w:val="24"/>
          <w:u w:val="single"/>
        </w:rPr>
        <w:t xml:space="preserve">Permit </w:t>
      </w:r>
      <w:r w:rsidR="00A935BD" w:rsidRPr="00364035">
        <w:rPr>
          <w:rFonts w:ascii="Times New Roman" w:hAnsi="Times New Roman"/>
          <w:b/>
          <w:sz w:val="24"/>
          <w:szCs w:val="24"/>
          <w:u w:val="single"/>
        </w:rPr>
        <w:t xml:space="preserve">Policy for </w:t>
      </w:r>
      <w:r w:rsidR="00776A6F" w:rsidRPr="00364035">
        <w:rPr>
          <w:rFonts w:ascii="Times New Roman" w:hAnsi="Times New Roman"/>
          <w:b/>
          <w:sz w:val="24"/>
          <w:szCs w:val="24"/>
          <w:u w:val="single"/>
        </w:rPr>
        <w:t xml:space="preserve">Safely Allowing Limited </w:t>
      </w:r>
      <w:r w:rsidR="006B70AB" w:rsidRPr="00364035">
        <w:rPr>
          <w:rFonts w:ascii="Times New Roman" w:hAnsi="Times New Roman"/>
          <w:b/>
          <w:sz w:val="24"/>
          <w:szCs w:val="24"/>
          <w:u w:val="single"/>
        </w:rPr>
        <w:t>C</w:t>
      </w:r>
      <w:r w:rsidR="0005654F" w:rsidRPr="00364035">
        <w:rPr>
          <w:rFonts w:ascii="Times New Roman" w:hAnsi="Times New Roman"/>
          <w:b/>
          <w:sz w:val="24"/>
          <w:szCs w:val="24"/>
          <w:u w:val="single"/>
        </w:rPr>
        <w:t>ommunication</w:t>
      </w:r>
      <w:r w:rsidR="000C3774" w:rsidRPr="00364035">
        <w:rPr>
          <w:rFonts w:ascii="Times New Roman" w:hAnsi="Times New Roman"/>
          <w:b/>
          <w:sz w:val="24"/>
          <w:szCs w:val="24"/>
          <w:u w:val="single"/>
        </w:rPr>
        <w:t xml:space="preserve"> Service Provider</w:t>
      </w:r>
      <w:r w:rsidR="009647F7" w:rsidRPr="00364035">
        <w:rPr>
          <w:rFonts w:ascii="Times New Roman" w:hAnsi="Times New Roman"/>
          <w:b/>
          <w:sz w:val="24"/>
          <w:szCs w:val="24"/>
          <w:u w:val="single"/>
        </w:rPr>
        <w:t xml:space="preserve"> </w:t>
      </w:r>
      <w:r w:rsidR="006B70AB" w:rsidRPr="00364035">
        <w:rPr>
          <w:rFonts w:ascii="Times New Roman" w:hAnsi="Times New Roman"/>
          <w:b/>
          <w:sz w:val="24"/>
          <w:szCs w:val="24"/>
          <w:u w:val="single"/>
        </w:rPr>
        <w:t>Facilities</w:t>
      </w:r>
      <w:r w:rsidR="00A935BD" w:rsidRPr="00364035">
        <w:rPr>
          <w:rFonts w:ascii="Times New Roman" w:hAnsi="Times New Roman"/>
          <w:b/>
          <w:sz w:val="24"/>
          <w:szCs w:val="24"/>
          <w:u w:val="single"/>
        </w:rPr>
        <w:t xml:space="preserve"> </w:t>
      </w:r>
      <w:r w:rsidR="00776A6F" w:rsidRPr="00364035">
        <w:rPr>
          <w:rFonts w:ascii="Times New Roman" w:hAnsi="Times New Roman"/>
          <w:b/>
          <w:sz w:val="24"/>
          <w:szCs w:val="24"/>
          <w:u w:val="single"/>
        </w:rPr>
        <w:t xml:space="preserve">Access </w:t>
      </w:r>
      <w:r w:rsidR="00A935BD" w:rsidRPr="00364035">
        <w:rPr>
          <w:rFonts w:ascii="Times New Roman" w:hAnsi="Times New Roman"/>
          <w:b/>
          <w:sz w:val="24"/>
          <w:szCs w:val="24"/>
          <w:u w:val="single"/>
        </w:rPr>
        <w:t>Within the</w:t>
      </w:r>
      <w:r w:rsidR="00776A6F" w:rsidRPr="00364035">
        <w:rPr>
          <w:rFonts w:ascii="Times New Roman" w:hAnsi="Times New Roman"/>
          <w:b/>
          <w:sz w:val="24"/>
          <w:szCs w:val="24"/>
          <w:u w:val="single"/>
        </w:rPr>
        <w:t xml:space="preserve"> County Road </w:t>
      </w:r>
      <w:r w:rsidR="00A935BD" w:rsidRPr="00364035">
        <w:rPr>
          <w:rFonts w:ascii="Times New Roman" w:hAnsi="Times New Roman"/>
          <w:b/>
          <w:sz w:val="24"/>
          <w:szCs w:val="24"/>
          <w:u w:val="single"/>
        </w:rPr>
        <w:t>Right-of-Way</w:t>
      </w:r>
      <w:r w:rsidR="00364035" w:rsidRPr="00364035">
        <w:rPr>
          <w:rFonts w:ascii="Times New Roman" w:hAnsi="Times New Roman"/>
          <w:b/>
          <w:sz w:val="24"/>
          <w:szCs w:val="24"/>
          <w:u w:val="single"/>
        </w:rPr>
        <w:t>s</w:t>
      </w:r>
    </w:p>
    <w:p w14:paraId="75D187F6" w14:textId="77777777" w:rsidR="006C24A7" w:rsidRPr="00C4745B" w:rsidRDefault="00FB119E" w:rsidP="00FD7A2E">
      <w:pPr>
        <w:jc w:val="both"/>
        <w:rPr>
          <w:rFonts w:ascii="Times New Roman" w:hAnsi="Times New Roman" w:cs="Times New Roman"/>
          <w:sz w:val="24"/>
          <w:szCs w:val="24"/>
        </w:rPr>
      </w:pPr>
      <w:r w:rsidRPr="00C4745B">
        <w:rPr>
          <w:rFonts w:ascii="Times New Roman" w:hAnsi="Times New Roman" w:cs="Times New Roman"/>
          <w:b/>
          <w:sz w:val="24"/>
          <w:szCs w:val="24"/>
        </w:rPr>
        <w:t>WHEREAS</w:t>
      </w:r>
      <w:r w:rsidRPr="00C4745B">
        <w:rPr>
          <w:rFonts w:ascii="Times New Roman" w:hAnsi="Times New Roman" w:cs="Times New Roman"/>
          <w:sz w:val="24"/>
          <w:szCs w:val="24"/>
        </w:rPr>
        <w:t xml:space="preserve">, the </w:t>
      </w:r>
      <w:r w:rsidR="00143B0C" w:rsidRPr="00C4745B">
        <w:rPr>
          <w:rFonts w:ascii="Times New Roman" w:hAnsi="Times New Roman" w:cs="Times New Roman"/>
          <w:sz w:val="24"/>
          <w:szCs w:val="24"/>
        </w:rPr>
        <w:t xml:space="preserve">Board of County Road Commissioners for the County of </w:t>
      </w:r>
      <w:r w:rsidR="00C4745B" w:rsidRPr="00A36305">
        <w:rPr>
          <w:rFonts w:ascii="Times New Roman" w:hAnsi="Times New Roman" w:cs="Times New Roman"/>
          <w:sz w:val="24"/>
          <w:szCs w:val="24"/>
        </w:rPr>
        <w:t>[**COUNTY NAME]</w:t>
      </w:r>
      <w:r w:rsidRPr="00C4745B">
        <w:rPr>
          <w:rFonts w:ascii="Times New Roman" w:hAnsi="Times New Roman" w:cs="Times New Roman"/>
          <w:sz w:val="24"/>
          <w:szCs w:val="24"/>
        </w:rPr>
        <w:t xml:space="preserve"> (the </w:t>
      </w:r>
      <w:r w:rsidR="00FC5B93" w:rsidRPr="00C4745B">
        <w:rPr>
          <w:rFonts w:ascii="Times New Roman" w:hAnsi="Times New Roman" w:cs="Times New Roman"/>
          <w:sz w:val="24"/>
          <w:szCs w:val="24"/>
        </w:rPr>
        <w:t xml:space="preserve">“Board” or </w:t>
      </w:r>
      <w:r w:rsidRPr="00C4745B">
        <w:rPr>
          <w:rFonts w:ascii="Times New Roman" w:hAnsi="Times New Roman" w:cs="Times New Roman"/>
          <w:sz w:val="24"/>
          <w:szCs w:val="24"/>
        </w:rPr>
        <w:t xml:space="preserve">“Road Commission”) </w:t>
      </w:r>
      <w:r w:rsidR="006C24A7" w:rsidRPr="00C4745B">
        <w:rPr>
          <w:rFonts w:ascii="Times New Roman" w:hAnsi="Times New Roman" w:cs="Times New Roman"/>
          <w:sz w:val="24"/>
          <w:szCs w:val="24"/>
        </w:rPr>
        <w:t>is a body corporate with the statutory mandate</w:t>
      </w:r>
      <w:r w:rsidR="00DE1AD0" w:rsidRPr="00C4745B">
        <w:rPr>
          <w:rFonts w:ascii="Times New Roman" w:hAnsi="Times New Roman" w:cs="Times New Roman"/>
          <w:sz w:val="24"/>
          <w:szCs w:val="24"/>
        </w:rPr>
        <w:t xml:space="preserve"> created by MCL 224.9</w:t>
      </w:r>
      <w:r w:rsidR="006C24A7" w:rsidRPr="00C4745B">
        <w:rPr>
          <w:rFonts w:ascii="Times New Roman" w:hAnsi="Times New Roman" w:cs="Times New Roman"/>
          <w:sz w:val="24"/>
          <w:szCs w:val="24"/>
        </w:rPr>
        <w:t xml:space="preserve"> to formulate policy and to perform </w:t>
      </w:r>
      <w:r w:rsidR="00C21B69" w:rsidRPr="00C4745B">
        <w:rPr>
          <w:rFonts w:ascii="Times New Roman" w:hAnsi="Times New Roman" w:cs="Times New Roman"/>
          <w:sz w:val="24"/>
          <w:szCs w:val="24"/>
        </w:rPr>
        <w:t xml:space="preserve">those </w:t>
      </w:r>
      <w:r w:rsidR="006C24A7" w:rsidRPr="00C4745B">
        <w:rPr>
          <w:rFonts w:ascii="Times New Roman" w:hAnsi="Times New Roman" w:cs="Times New Roman"/>
          <w:sz w:val="24"/>
          <w:szCs w:val="24"/>
        </w:rPr>
        <w:t>of</w:t>
      </w:r>
      <w:r w:rsidR="00C21B69" w:rsidRPr="00C4745B">
        <w:rPr>
          <w:rFonts w:ascii="Times New Roman" w:hAnsi="Times New Roman" w:cs="Times New Roman"/>
          <w:sz w:val="24"/>
          <w:szCs w:val="24"/>
        </w:rPr>
        <w:t>ficial duties imposed by law or</w:t>
      </w:r>
      <w:r w:rsidR="006C24A7" w:rsidRPr="00C4745B">
        <w:rPr>
          <w:rFonts w:ascii="Times New Roman" w:hAnsi="Times New Roman" w:cs="Times New Roman"/>
          <w:sz w:val="24"/>
          <w:szCs w:val="24"/>
        </w:rPr>
        <w:t xml:space="preserve"> delegated by the </w:t>
      </w:r>
      <w:r w:rsidR="00C4745B" w:rsidRPr="00A36305">
        <w:rPr>
          <w:rFonts w:ascii="Times New Roman" w:hAnsi="Times New Roman" w:cs="Times New Roman"/>
          <w:sz w:val="24"/>
          <w:szCs w:val="24"/>
        </w:rPr>
        <w:t>[**COUNTY NAME]</w:t>
      </w:r>
      <w:r w:rsidR="006C24A7" w:rsidRPr="00C4745B">
        <w:rPr>
          <w:rFonts w:ascii="Times New Roman" w:hAnsi="Times New Roman" w:cs="Times New Roman"/>
          <w:sz w:val="24"/>
          <w:szCs w:val="24"/>
        </w:rPr>
        <w:t xml:space="preserve"> County Board of Commissioners; and </w:t>
      </w:r>
    </w:p>
    <w:p w14:paraId="75D187F7" w14:textId="77777777" w:rsidR="000C5C93" w:rsidRPr="00C4745B" w:rsidRDefault="00E11F33" w:rsidP="00FD7A2E">
      <w:pPr>
        <w:jc w:val="both"/>
        <w:rPr>
          <w:rFonts w:ascii="Times New Roman" w:hAnsi="Times New Roman" w:cs="Times New Roman"/>
          <w:sz w:val="24"/>
          <w:szCs w:val="24"/>
        </w:rPr>
      </w:pPr>
      <w:r w:rsidRPr="00C4745B">
        <w:rPr>
          <w:rFonts w:ascii="Times New Roman" w:hAnsi="Times New Roman" w:cs="Times New Roman"/>
          <w:b/>
          <w:sz w:val="24"/>
          <w:szCs w:val="24"/>
        </w:rPr>
        <w:t>WHEREAS</w:t>
      </w:r>
      <w:r w:rsidRPr="00C4745B">
        <w:rPr>
          <w:rFonts w:ascii="Times New Roman" w:hAnsi="Times New Roman" w:cs="Times New Roman"/>
          <w:sz w:val="24"/>
          <w:szCs w:val="24"/>
        </w:rPr>
        <w:t xml:space="preserve">, </w:t>
      </w:r>
      <w:r w:rsidR="00C1163D" w:rsidRPr="00C4745B">
        <w:rPr>
          <w:rFonts w:ascii="Times New Roman" w:hAnsi="Times New Roman" w:cs="Times New Roman"/>
          <w:sz w:val="24"/>
          <w:szCs w:val="24"/>
        </w:rPr>
        <w:t>real property interests—including</w:t>
      </w:r>
      <w:r w:rsidR="003459C2" w:rsidRPr="00C4745B">
        <w:rPr>
          <w:rFonts w:ascii="Times New Roman" w:hAnsi="Times New Roman" w:cs="Times New Roman"/>
          <w:sz w:val="24"/>
          <w:szCs w:val="24"/>
        </w:rPr>
        <w:t xml:space="preserve"> </w:t>
      </w:r>
      <w:r w:rsidR="00C1163D" w:rsidRPr="00C4745B">
        <w:rPr>
          <w:rFonts w:ascii="Times New Roman" w:hAnsi="Times New Roman" w:cs="Times New Roman"/>
          <w:sz w:val="24"/>
          <w:szCs w:val="24"/>
        </w:rPr>
        <w:t>easements</w:t>
      </w:r>
      <w:r w:rsidR="007D2BE4" w:rsidRPr="00C4745B">
        <w:rPr>
          <w:rFonts w:ascii="Times New Roman" w:hAnsi="Times New Roman" w:cs="Times New Roman"/>
          <w:sz w:val="24"/>
          <w:szCs w:val="24"/>
        </w:rPr>
        <w:t>, various fees,</w:t>
      </w:r>
      <w:r w:rsidR="00C1163D" w:rsidRPr="00C4745B">
        <w:rPr>
          <w:rFonts w:ascii="Times New Roman" w:hAnsi="Times New Roman" w:cs="Times New Roman"/>
          <w:sz w:val="24"/>
          <w:szCs w:val="24"/>
        </w:rPr>
        <w:t xml:space="preserve"> </w:t>
      </w:r>
      <w:r w:rsidR="003459C2" w:rsidRPr="00C4745B">
        <w:rPr>
          <w:rFonts w:ascii="Times New Roman" w:hAnsi="Times New Roman" w:cs="Times New Roman"/>
          <w:sz w:val="24"/>
          <w:szCs w:val="24"/>
        </w:rPr>
        <w:t>and</w:t>
      </w:r>
      <w:r w:rsidR="00AE2317" w:rsidRPr="00C4745B">
        <w:rPr>
          <w:rFonts w:ascii="Times New Roman" w:hAnsi="Times New Roman" w:cs="Times New Roman"/>
          <w:sz w:val="24"/>
          <w:szCs w:val="24"/>
        </w:rPr>
        <w:t xml:space="preserve"> </w:t>
      </w:r>
      <w:r w:rsidR="007D2BE4" w:rsidRPr="00C4745B">
        <w:rPr>
          <w:rFonts w:ascii="Times New Roman" w:hAnsi="Times New Roman" w:cs="Times New Roman"/>
          <w:sz w:val="24"/>
          <w:szCs w:val="24"/>
        </w:rPr>
        <w:t>the right to regulate</w:t>
      </w:r>
      <w:r w:rsidR="003459C2" w:rsidRPr="00C4745B">
        <w:rPr>
          <w:rFonts w:ascii="Times New Roman" w:hAnsi="Times New Roman" w:cs="Times New Roman"/>
          <w:sz w:val="24"/>
          <w:szCs w:val="24"/>
        </w:rPr>
        <w:t xml:space="preserve"> </w:t>
      </w:r>
      <w:r w:rsidR="00C1163D" w:rsidRPr="00C4745B">
        <w:rPr>
          <w:rFonts w:ascii="Times New Roman" w:hAnsi="Times New Roman" w:cs="Times New Roman"/>
          <w:sz w:val="24"/>
          <w:szCs w:val="24"/>
        </w:rPr>
        <w:t>related to</w:t>
      </w:r>
      <w:r w:rsidR="007D2BE4" w:rsidRPr="00C4745B">
        <w:rPr>
          <w:rFonts w:ascii="Times New Roman" w:hAnsi="Times New Roman" w:cs="Times New Roman"/>
          <w:sz w:val="24"/>
          <w:szCs w:val="24"/>
        </w:rPr>
        <w:t xml:space="preserve"> the</w:t>
      </w:r>
      <w:r w:rsidR="009647F7" w:rsidRPr="00C4745B">
        <w:rPr>
          <w:rFonts w:ascii="Times New Roman" w:hAnsi="Times New Roman" w:cs="Times New Roman"/>
          <w:sz w:val="24"/>
          <w:szCs w:val="24"/>
        </w:rPr>
        <w:t xml:space="preserve"> use of</w:t>
      </w:r>
      <w:r w:rsidR="00C1163D" w:rsidRPr="00C4745B">
        <w:rPr>
          <w:rFonts w:ascii="Times New Roman" w:hAnsi="Times New Roman" w:cs="Times New Roman"/>
          <w:sz w:val="24"/>
          <w:szCs w:val="24"/>
        </w:rPr>
        <w:t xml:space="preserve"> public right-of-ways within the county road system—have been vested in the Road Commission to </w:t>
      </w:r>
      <w:r w:rsidR="000C5C93" w:rsidRPr="00C4745B">
        <w:rPr>
          <w:rFonts w:ascii="Times New Roman" w:hAnsi="Times New Roman" w:cs="Times New Roman"/>
          <w:sz w:val="24"/>
          <w:szCs w:val="24"/>
        </w:rPr>
        <w:t xml:space="preserve">be held </w:t>
      </w:r>
      <w:r w:rsidR="00C1163D" w:rsidRPr="00C4745B">
        <w:rPr>
          <w:rFonts w:ascii="Times New Roman" w:hAnsi="Times New Roman" w:cs="Times New Roman"/>
          <w:sz w:val="24"/>
          <w:szCs w:val="24"/>
        </w:rPr>
        <w:t>in trust for the benefit of the public; and</w:t>
      </w:r>
    </w:p>
    <w:p w14:paraId="75D187F8" w14:textId="77777777" w:rsidR="00E11F33" w:rsidRPr="00C4745B" w:rsidRDefault="000C5C93" w:rsidP="00FD7A2E">
      <w:pPr>
        <w:jc w:val="both"/>
        <w:rPr>
          <w:rFonts w:ascii="Times New Roman" w:hAnsi="Times New Roman" w:cs="Times New Roman"/>
          <w:sz w:val="24"/>
          <w:szCs w:val="24"/>
        </w:rPr>
      </w:pPr>
      <w:r w:rsidRPr="00C4745B">
        <w:rPr>
          <w:rFonts w:ascii="Times New Roman" w:hAnsi="Times New Roman" w:cs="Times New Roman"/>
          <w:b/>
          <w:sz w:val="24"/>
          <w:szCs w:val="24"/>
        </w:rPr>
        <w:t xml:space="preserve">WHEREAS, </w:t>
      </w:r>
      <w:r w:rsidRPr="00C4745B">
        <w:rPr>
          <w:rFonts w:ascii="Times New Roman" w:hAnsi="Times New Roman" w:cs="Times New Roman"/>
          <w:sz w:val="24"/>
          <w:szCs w:val="24"/>
        </w:rPr>
        <w:t xml:space="preserve">the Road Commission intends to discharge its obligations as trustee of those certain real property interests in a manner that benefits and protects the public generally, and any adjacent landowners specifically; and </w:t>
      </w:r>
    </w:p>
    <w:p w14:paraId="75D187F9" w14:textId="77777777" w:rsidR="00CF60E4" w:rsidRPr="00C4745B" w:rsidRDefault="00DE1AD0" w:rsidP="00FD7A2E">
      <w:pPr>
        <w:jc w:val="both"/>
        <w:rPr>
          <w:rFonts w:ascii="Times New Roman" w:hAnsi="Times New Roman" w:cs="Times New Roman"/>
          <w:sz w:val="24"/>
          <w:szCs w:val="24"/>
        </w:rPr>
      </w:pPr>
      <w:r w:rsidRPr="00C4745B">
        <w:rPr>
          <w:rFonts w:ascii="Times New Roman" w:hAnsi="Times New Roman" w:cs="Times New Roman"/>
          <w:b/>
          <w:sz w:val="24"/>
          <w:szCs w:val="24"/>
        </w:rPr>
        <w:t>WHEREAS</w:t>
      </w:r>
      <w:r w:rsidRPr="00C4745B">
        <w:rPr>
          <w:rFonts w:ascii="Times New Roman" w:hAnsi="Times New Roman" w:cs="Times New Roman"/>
          <w:sz w:val="24"/>
          <w:szCs w:val="24"/>
        </w:rPr>
        <w:t xml:space="preserve">, </w:t>
      </w:r>
      <w:r w:rsidR="00073FBC" w:rsidRPr="00C4745B">
        <w:rPr>
          <w:rFonts w:ascii="Times New Roman" w:hAnsi="Times New Roman" w:cs="Times New Roman"/>
          <w:sz w:val="24"/>
          <w:szCs w:val="24"/>
        </w:rPr>
        <w:t xml:space="preserve">Article 7, §29 of </w:t>
      </w:r>
      <w:r w:rsidRPr="00C4745B">
        <w:rPr>
          <w:rFonts w:ascii="Times New Roman" w:hAnsi="Times New Roman" w:cs="Times New Roman"/>
          <w:sz w:val="24"/>
          <w:szCs w:val="24"/>
        </w:rPr>
        <w:t xml:space="preserve">the </w:t>
      </w:r>
      <w:r w:rsidR="00073FBC" w:rsidRPr="00C4745B">
        <w:rPr>
          <w:rFonts w:ascii="Times New Roman" w:hAnsi="Times New Roman" w:cs="Times New Roman"/>
          <w:sz w:val="24"/>
          <w:szCs w:val="24"/>
        </w:rPr>
        <w:t>Michigan Constitut</w:t>
      </w:r>
      <w:r w:rsidR="00D15332" w:rsidRPr="00C4745B">
        <w:rPr>
          <w:rFonts w:ascii="Times New Roman" w:hAnsi="Times New Roman" w:cs="Times New Roman"/>
          <w:sz w:val="24"/>
          <w:szCs w:val="24"/>
        </w:rPr>
        <w:t xml:space="preserve">ion of 1963 reserves to </w:t>
      </w:r>
      <w:r w:rsidR="00C40B55" w:rsidRPr="00C4745B">
        <w:rPr>
          <w:rFonts w:ascii="Times New Roman" w:hAnsi="Times New Roman" w:cs="Times New Roman"/>
          <w:sz w:val="24"/>
          <w:szCs w:val="24"/>
        </w:rPr>
        <w:t xml:space="preserve">county road commissions </w:t>
      </w:r>
      <w:r w:rsidR="00073FBC" w:rsidRPr="00C4745B">
        <w:rPr>
          <w:rFonts w:ascii="Times New Roman" w:hAnsi="Times New Roman" w:cs="Times New Roman"/>
          <w:sz w:val="24"/>
          <w:szCs w:val="24"/>
        </w:rPr>
        <w:t xml:space="preserve">the reasonable control of their highways, streets, alleys and public places, and specifically prohibits any person, partnership, association or corporation, public or private, from operating a public utility within the highways, streets, alleys and public places of any county without first </w:t>
      </w:r>
      <w:r w:rsidR="00C21B69" w:rsidRPr="00C4745B">
        <w:rPr>
          <w:rFonts w:ascii="Times New Roman" w:hAnsi="Times New Roman" w:cs="Times New Roman"/>
          <w:sz w:val="24"/>
          <w:szCs w:val="24"/>
        </w:rPr>
        <w:t>obtaining the consent of the dul</w:t>
      </w:r>
      <w:r w:rsidR="00073FBC" w:rsidRPr="00C4745B">
        <w:rPr>
          <w:rFonts w:ascii="Times New Roman" w:hAnsi="Times New Roman" w:cs="Times New Roman"/>
          <w:sz w:val="24"/>
          <w:szCs w:val="24"/>
        </w:rPr>
        <w:t>y con</w:t>
      </w:r>
      <w:r w:rsidR="00D15332" w:rsidRPr="00C4745B">
        <w:rPr>
          <w:rFonts w:ascii="Times New Roman" w:hAnsi="Times New Roman" w:cs="Times New Roman"/>
          <w:sz w:val="24"/>
          <w:szCs w:val="24"/>
        </w:rPr>
        <w:t>stituted authority of the county road commission</w:t>
      </w:r>
      <w:r w:rsidR="00C21B69" w:rsidRPr="00C4745B">
        <w:rPr>
          <w:rFonts w:ascii="Times New Roman" w:hAnsi="Times New Roman" w:cs="Times New Roman"/>
          <w:sz w:val="24"/>
          <w:szCs w:val="24"/>
        </w:rPr>
        <w:t>; and</w:t>
      </w:r>
    </w:p>
    <w:p w14:paraId="75D187FA" w14:textId="77777777" w:rsidR="00CF60E4" w:rsidRPr="00C4745B" w:rsidRDefault="00CF60E4" w:rsidP="00CF60E4">
      <w:pPr>
        <w:jc w:val="both"/>
        <w:rPr>
          <w:rFonts w:ascii="Times New Roman" w:hAnsi="Times New Roman" w:cs="Times New Roman"/>
          <w:sz w:val="24"/>
          <w:szCs w:val="24"/>
        </w:rPr>
      </w:pPr>
      <w:r w:rsidRPr="00C4745B">
        <w:rPr>
          <w:rFonts w:ascii="Times New Roman" w:hAnsi="Times New Roman" w:cs="Times New Roman"/>
          <w:b/>
          <w:sz w:val="24"/>
          <w:szCs w:val="24"/>
        </w:rPr>
        <w:t>WHEREAS</w:t>
      </w:r>
      <w:r w:rsidRPr="00C4745B">
        <w:rPr>
          <w:rFonts w:ascii="Times New Roman" w:hAnsi="Times New Roman" w:cs="Times New Roman"/>
          <w:sz w:val="24"/>
          <w:szCs w:val="24"/>
        </w:rPr>
        <w:t>, MCL 247.184 requires the consent of the Road Commission before any public utility may construct wires, cables, poles or like structures upon, over or under a county</w:t>
      </w:r>
      <w:r w:rsidR="00A33F9C" w:rsidRPr="00C4745B">
        <w:rPr>
          <w:rFonts w:ascii="Times New Roman" w:hAnsi="Times New Roman" w:cs="Times New Roman"/>
          <w:sz w:val="24"/>
          <w:szCs w:val="24"/>
        </w:rPr>
        <w:t xml:space="preserve"> right</w:t>
      </w:r>
      <w:r w:rsidR="00C21B69" w:rsidRPr="00C4745B">
        <w:rPr>
          <w:rFonts w:ascii="Times New Roman" w:hAnsi="Times New Roman" w:cs="Times New Roman"/>
          <w:sz w:val="24"/>
          <w:szCs w:val="24"/>
        </w:rPr>
        <w:t>-</w:t>
      </w:r>
      <w:r w:rsidR="00A33F9C" w:rsidRPr="00C4745B">
        <w:rPr>
          <w:rFonts w:ascii="Times New Roman" w:hAnsi="Times New Roman" w:cs="Times New Roman"/>
          <w:sz w:val="24"/>
          <w:szCs w:val="24"/>
        </w:rPr>
        <w:t>of</w:t>
      </w:r>
      <w:r w:rsidR="00C21B69" w:rsidRPr="00C4745B">
        <w:rPr>
          <w:rFonts w:ascii="Times New Roman" w:hAnsi="Times New Roman" w:cs="Times New Roman"/>
          <w:sz w:val="24"/>
          <w:szCs w:val="24"/>
        </w:rPr>
        <w:t>-</w:t>
      </w:r>
      <w:r w:rsidR="00A33F9C" w:rsidRPr="00C4745B">
        <w:rPr>
          <w:rFonts w:ascii="Times New Roman" w:hAnsi="Times New Roman" w:cs="Times New Roman"/>
          <w:sz w:val="24"/>
          <w:szCs w:val="24"/>
        </w:rPr>
        <w:t>way including</w:t>
      </w:r>
      <w:r w:rsidR="00E11F33" w:rsidRPr="00C4745B">
        <w:rPr>
          <w:rFonts w:ascii="Times New Roman" w:hAnsi="Times New Roman" w:cs="Times New Roman"/>
          <w:sz w:val="24"/>
          <w:szCs w:val="24"/>
        </w:rPr>
        <w:t xml:space="preserve"> any</w:t>
      </w:r>
      <w:r w:rsidR="00A33F9C" w:rsidRPr="00C4745B">
        <w:rPr>
          <w:rFonts w:ascii="Times New Roman" w:hAnsi="Times New Roman" w:cs="Times New Roman"/>
          <w:sz w:val="24"/>
          <w:szCs w:val="24"/>
        </w:rPr>
        <w:t xml:space="preserve"> </w:t>
      </w:r>
      <w:r w:rsidR="00E11F33" w:rsidRPr="00C4745B">
        <w:rPr>
          <w:rFonts w:ascii="Times New Roman" w:hAnsi="Times New Roman" w:cs="Times New Roman"/>
          <w:sz w:val="24"/>
          <w:szCs w:val="24"/>
        </w:rPr>
        <w:t>improved highway</w:t>
      </w:r>
      <w:r w:rsidR="00761BE2" w:rsidRPr="00C4745B">
        <w:rPr>
          <w:rFonts w:ascii="Times New Roman" w:hAnsi="Times New Roman" w:cs="Times New Roman"/>
          <w:sz w:val="24"/>
          <w:szCs w:val="24"/>
        </w:rPr>
        <w:t xml:space="preserve"> </w:t>
      </w:r>
      <w:r w:rsidRPr="00C4745B">
        <w:rPr>
          <w:rFonts w:ascii="Times New Roman" w:hAnsi="Times New Roman" w:cs="Times New Roman"/>
          <w:sz w:val="24"/>
          <w:szCs w:val="24"/>
        </w:rPr>
        <w:t>or bridge; and</w:t>
      </w:r>
    </w:p>
    <w:p w14:paraId="75D187FB" w14:textId="77777777" w:rsidR="00212D1F" w:rsidRPr="00C4745B" w:rsidRDefault="00CF60E4" w:rsidP="00FD7A2E">
      <w:pPr>
        <w:jc w:val="both"/>
        <w:rPr>
          <w:rFonts w:ascii="Times New Roman" w:hAnsi="Times New Roman" w:cs="Times New Roman"/>
          <w:sz w:val="24"/>
          <w:szCs w:val="24"/>
        </w:rPr>
      </w:pPr>
      <w:r w:rsidRPr="00C4745B">
        <w:rPr>
          <w:rFonts w:ascii="Times New Roman" w:hAnsi="Times New Roman" w:cs="Times New Roman"/>
          <w:b/>
          <w:sz w:val="24"/>
          <w:szCs w:val="24"/>
        </w:rPr>
        <w:t>WHEREAS</w:t>
      </w:r>
      <w:r w:rsidRPr="00C4745B">
        <w:rPr>
          <w:rFonts w:ascii="Times New Roman" w:hAnsi="Times New Roman" w:cs="Times New Roman"/>
          <w:sz w:val="24"/>
          <w:szCs w:val="24"/>
        </w:rPr>
        <w:t>,</w:t>
      </w:r>
      <w:r w:rsidRPr="00C4745B">
        <w:rPr>
          <w:rFonts w:ascii="Times New Roman" w:hAnsi="Times New Roman" w:cs="Times New Roman"/>
          <w:b/>
          <w:sz w:val="24"/>
          <w:szCs w:val="24"/>
        </w:rPr>
        <w:t xml:space="preserve"> </w:t>
      </w:r>
      <w:r w:rsidRPr="00C4745B">
        <w:rPr>
          <w:rFonts w:ascii="Times New Roman" w:hAnsi="Times New Roman" w:cs="Times New Roman"/>
          <w:sz w:val="24"/>
          <w:szCs w:val="24"/>
        </w:rPr>
        <w:t>MCL 224.19b</w:t>
      </w:r>
      <w:r w:rsidR="00212D1F" w:rsidRPr="00C4745B">
        <w:rPr>
          <w:rFonts w:ascii="Times New Roman" w:hAnsi="Times New Roman" w:cs="Times New Roman"/>
          <w:sz w:val="24"/>
          <w:szCs w:val="24"/>
        </w:rPr>
        <w:t xml:space="preserve">(1) requires any person, partnership, association, corporation or governmental entity to obtain a permit from the Road Commission (and the applicable township, city or village if required by those entities) before constructing, operating, maintaining or removing any facility or performing any work within a county highway right-of-way; and </w:t>
      </w:r>
    </w:p>
    <w:p w14:paraId="75D187FC" w14:textId="77777777" w:rsidR="00073FBC" w:rsidRPr="00C4745B" w:rsidRDefault="00212D1F" w:rsidP="00FD7A2E">
      <w:pPr>
        <w:jc w:val="both"/>
        <w:rPr>
          <w:rFonts w:ascii="Times New Roman" w:hAnsi="Times New Roman" w:cs="Times New Roman"/>
          <w:sz w:val="24"/>
          <w:szCs w:val="24"/>
        </w:rPr>
      </w:pPr>
      <w:r w:rsidRPr="00C4745B">
        <w:rPr>
          <w:rFonts w:ascii="Times New Roman" w:hAnsi="Times New Roman" w:cs="Times New Roman"/>
          <w:b/>
          <w:sz w:val="24"/>
          <w:szCs w:val="24"/>
        </w:rPr>
        <w:t>WHER</w:t>
      </w:r>
      <w:r w:rsidR="00E11F33" w:rsidRPr="00C4745B">
        <w:rPr>
          <w:rFonts w:ascii="Times New Roman" w:hAnsi="Times New Roman" w:cs="Times New Roman"/>
          <w:b/>
          <w:sz w:val="24"/>
          <w:szCs w:val="24"/>
        </w:rPr>
        <w:t>E</w:t>
      </w:r>
      <w:r w:rsidRPr="00C4745B">
        <w:rPr>
          <w:rFonts w:ascii="Times New Roman" w:hAnsi="Times New Roman" w:cs="Times New Roman"/>
          <w:b/>
          <w:sz w:val="24"/>
          <w:szCs w:val="24"/>
        </w:rPr>
        <w:t>AS</w:t>
      </w:r>
      <w:r w:rsidRPr="00C4745B">
        <w:rPr>
          <w:rFonts w:ascii="Times New Roman" w:hAnsi="Times New Roman" w:cs="Times New Roman"/>
          <w:sz w:val="24"/>
          <w:szCs w:val="24"/>
        </w:rPr>
        <w:t>, MCL 224.19b(2) empowers a county road commission to adopt reasonable permit requirement</w:t>
      </w:r>
      <w:r w:rsidR="009647F7" w:rsidRPr="00C4745B">
        <w:rPr>
          <w:rFonts w:ascii="Times New Roman" w:hAnsi="Times New Roman" w:cs="Times New Roman"/>
          <w:sz w:val="24"/>
          <w:szCs w:val="24"/>
        </w:rPr>
        <w:t>s</w:t>
      </w:r>
      <w:r w:rsidRPr="00C4745B">
        <w:rPr>
          <w:rFonts w:ascii="Times New Roman" w:hAnsi="Times New Roman" w:cs="Times New Roman"/>
          <w:sz w:val="24"/>
          <w:szCs w:val="24"/>
        </w:rPr>
        <w:t xml:space="preserve"> and a schedule of fees sufficient to cover the necessary and actual costs applied in a reasonable manner for the issuance of the permit and for review of the proposed activity, inspection and related expenses; and</w:t>
      </w:r>
      <w:r w:rsidR="00CF60E4" w:rsidRPr="00C4745B">
        <w:rPr>
          <w:rFonts w:ascii="Times New Roman" w:hAnsi="Times New Roman" w:cs="Times New Roman"/>
          <w:sz w:val="24"/>
          <w:szCs w:val="24"/>
        </w:rPr>
        <w:t xml:space="preserve"> </w:t>
      </w:r>
    </w:p>
    <w:p w14:paraId="75D187FD" w14:textId="77777777" w:rsidR="00111F00" w:rsidRDefault="006C24A7" w:rsidP="00FD7A2E">
      <w:pPr>
        <w:jc w:val="both"/>
        <w:rPr>
          <w:rFonts w:ascii="Times New Roman" w:hAnsi="Times New Roman" w:cs="Times New Roman"/>
          <w:sz w:val="24"/>
          <w:szCs w:val="24"/>
        </w:rPr>
      </w:pPr>
      <w:r w:rsidRPr="00C4745B">
        <w:rPr>
          <w:rFonts w:ascii="Times New Roman" w:hAnsi="Times New Roman" w:cs="Times New Roman"/>
          <w:b/>
          <w:sz w:val="24"/>
          <w:szCs w:val="24"/>
        </w:rPr>
        <w:t>WHEREAS</w:t>
      </w:r>
      <w:r w:rsidR="00212D1F" w:rsidRPr="00C4745B">
        <w:rPr>
          <w:rFonts w:ascii="Times New Roman" w:hAnsi="Times New Roman" w:cs="Times New Roman"/>
          <w:sz w:val="24"/>
          <w:szCs w:val="24"/>
        </w:rPr>
        <w:t xml:space="preserve">, </w:t>
      </w:r>
      <w:r w:rsidRPr="00C4745B">
        <w:rPr>
          <w:rFonts w:ascii="Times New Roman" w:hAnsi="Times New Roman" w:cs="Times New Roman"/>
          <w:sz w:val="24"/>
          <w:szCs w:val="24"/>
        </w:rPr>
        <w:t xml:space="preserve">MCL 691.1402 </w:t>
      </w:r>
      <w:r w:rsidR="00212D1F" w:rsidRPr="00C4745B">
        <w:rPr>
          <w:rFonts w:ascii="Times New Roman" w:hAnsi="Times New Roman" w:cs="Times New Roman"/>
          <w:sz w:val="24"/>
          <w:szCs w:val="24"/>
        </w:rPr>
        <w:t>charges a county road commission with</w:t>
      </w:r>
      <w:r w:rsidRPr="00C4745B">
        <w:rPr>
          <w:rFonts w:ascii="Times New Roman" w:hAnsi="Times New Roman" w:cs="Times New Roman"/>
          <w:sz w:val="24"/>
          <w:szCs w:val="24"/>
        </w:rPr>
        <w:t xml:space="preserve"> </w:t>
      </w:r>
      <w:r w:rsidR="00FB119E" w:rsidRPr="00C4745B">
        <w:rPr>
          <w:rFonts w:ascii="Times New Roman" w:hAnsi="Times New Roman" w:cs="Times New Roman"/>
          <w:sz w:val="24"/>
          <w:szCs w:val="24"/>
        </w:rPr>
        <w:t>ma</w:t>
      </w:r>
      <w:r w:rsidRPr="00C4745B">
        <w:rPr>
          <w:rFonts w:ascii="Times New Roman" w:hAnsi="Times New Roman" w:cs="Times New Roman"/>
          <w:sz w:val="24"/>
          <w:szCs w:val="24"/>
        </w:rPr>
        <w:t>intain</w:t>
      </w:r>
      <w:r w:rsidR="00212D1F" w:rsidRPr="00C4745B">
        <w:rPr>
          <w:rFonts w:ascii="Times New Roman" w:hAnsi="Times New Roman" w:cs="Times New Roman"/>
          <w:sz w:val="24"/>
          <w:szCs w:val="24"/>
        </w:rPr>
        <w:t>ing</w:t>
      </w:r>
      <w:r w:rsidRPr="00C4745B">
        <w:rPr>
          <w:rFonts w:ascii="Times New Roman" w:hAnsi="Times New Roman" w:cs="Times New Roman"/>
          <w:sz w:val="24"/>
          <w:szCs w:val="24"/>
        </w:rPr>
        <w:t xml:space="preserve"> highways</w:t>
      </w:r>
      <w:r w:rsidR="00FB119E" w:rsidRPr="00C4745B">
        <w:rPr>
          <w:rFonts w:ascii="Times New Roman" w:hAnsi="Times New Roman" w:cs="Times New Roman"/>
          <w:sz w:val="24"/>
          <w:szCs w:val="24"/>
        </w:rPr>
        <w:t xml:space="preserve"> under its jurisdiction </w:t>
      </w:r>
      <w:r w:rsidRPr="00C4745B">
        <w:rPr>
          <w:rFonts w:ascii="Times New Roman" w:hAnsi="Times New Roman" w:cs="Times New Roman"/>
          <w:sz w:val="24"/>
          <w:szCs w:val="24"/>
        </w:rPr>
        <w:t xml:space="preserve">in reasonable repair so that they are reasonably safe and convenient </w:t>
      </w:r>
      <w:r w:rsidR="00FB119E" w:rsidRPr="00C4745B">
        <w:rPr>
          <w:rFonts w:ascii="Times New Roman" w:hAnsi="Times New Roman" w:cs="Times New Roman"/>
          <w:sz w:val="24"/>
          <w:szCs w:val="24"/>
        </w:rPr>
        <w:t xml:space="preserve">for </w:t>
      </w:r>
      <w:r w:rsidRPr="00C4745B">
        <w:rPr>
          <w:rFonts w:ascii="Times New Roman" w:hAnsi="Times New Roman" w:cs="Times New Roman"/>
          <w:sz w:val="24"/>
          <w:szCs w:val="24"/>
        </w:rPr>
        <w:t>public travel</w:t>
      </w:r>
      <w:r w:rsidR="00FB119E" w:rsidRPr="00C4745B">
        <w:rPr>
          <w:rFonts w:ascii="Times New Roman" w:hAnsi="Times New Roman" w:cs="Times New Roman"/>
          <w:sz w:val="24"/>
          <w:szCs w:val="24"/>
        </w:rPr>
        <w:t>; and</w:t>
      </w:r>
      <w:r w:rsidR="00DE1AD0" w:rsidRPr="00C4745B">
        <w:rPr>
          <w:rFonts w:ascii="Times New Roman" w:hAnsi="Times New Roman" w:cs="Times New Roman"/>
          <w:sz w:val="24"/>
          <w:szCs w:val="24"/>
        </w:rPr>
        <w:t xml:space="preserve">  </w:t>
      </w:r>
    </w:p>
    <w:p w14:paraId="75D187FE" w14:textId="04FE0176" w:rsidR="007D5816" w:rsidRPr="00C4745B" w:rsidRDefault="00111F00" w:rsidP="004361A8">
      <w:pPr>
        <w:jc w:val="both"/>
        <w:rPr>
          <w:rFonts w:ascii="Times New Roman" w:hAnsi="Times New Roman" w:cs="Times New Roman"/>
          <w:sz w:val="24"/>
          <w:szCs w:val="24"/>
        </w:rPr>
      </w:pPr>
      <w:r w:rsidRPr="00C4745B">
        <w:rPr>
          <w:rFonts w:ascii="Times New Roman" w:hAnsi="Times New Roman" w:cs="Times New Roman"/>
          <w:b/>
          <w:sz w:val="24"/>
          <w:szCs w:val="24"/>
        </w:rPr>
        <w:t>WHEREAS</w:t>
      </w:r>
      <w:r w:rsidRPr="00C4745B">
        <w:rPr>
          <w:rFonts w:ascii="Times New Roman" w:hAnsi="Times New Roman" w:cs="Times New Roman"/>
          <w:sz w:val="24"/>
          <w:szCs w:val="24"/>
        </w:rPr>
        <w:t xml:space="preserve">, communications technologies are constantly evolving, resulting in the potential for proliferation of communication service facilities within the public right-of-ways </w:t>
      </w:r>
      <w:r w:rsidR="00AA3B1A" w:rsidRPr="00C4745B">
        <w:rPr>
          <w:rFonts w:ascii="Times New Roman" w:hAnsi="Times New Roman" w:cs="Times New Roman"/>
          <w:sz w:val="24"/>
          <w:szCs w:val="24"/>
        </w:rPr>
        <w:t>which</w:t>
      </w:r>
      <w:r w:rsidRPr="00C4745B">
        <w:rPr>
          <w:rFonts w:ascii="Times New Roman" w:hAnsi="Times New Roman" w:cs="Times New Roman"/>
          <w:sz w:val="24"/>
          <w:szCs w:val="24"/>
        </w:rPr>
        <w:t xml:space="preserve"> carry the potential, if not appropriately managed, to </w:t>
      </w:r>
      <w:r w:rsidR="00AA3B1A" w:rsidRPr="00C4745B">
        <w:rPr>
          <w:rFonts w:ascii="Times New Roman" w:hAnsi="Times New Roman" w:cs="Times New Roman"/>
          <w:sz w:val="24"/>
          <w:szCs w:val="24"/>
        </w:rPr>
        <w:t>jeopardize the</w:t>
      </w:r>
      <w:r w:rsidRPr="00C4745B">
        <w:rPr>
          <w:rFonts w:ascii="Times New Roman" w:hAnsi="Times New Roman" w:cs="Times New Roman"/>
          <w:sz w:val="24"/>
          <w:szCs w:val="24"/>
        </w:rPr>
        <w:t xml:space="preserve"> safety and convenience </w:t>
      </w:r>
      <w:r w:rsidR="00AA3B1A" w:rsidRPr="00C4745B">
        <w:rPr>
          <w:rFonts w:ascii="Times New Roman" w:hAnsi="Times New Roman" w:cs="Times New Roman"/>
          <w:sz w:val="24"/>
          <w:szCs w:val="24"/>
        </w:rPr>
        <w:t>of the public; and</w:t>
      </w:r>
    </w:p>
    <w:p w14:paraId="75D187FF" w14:textId="77777777" w:rsidR="00D617A2" w:rsidRPr="00C4745B" w:rsidRDefault="00D617A2" w:rsidP="00FD7A2E">
      <w:pPr>
        <w:jc w:val="both"/>
        <w:rPr>
          <w:rFonts w:ascii="Times New Roman" w:hAnsi="Times New Roman" w:cs="Times New Roman"/>
          <w:sz w:val="24"/>
          <w:szCs w:val="24"/>
        </w:rPr>
      </w:pPr>
      <w:r w:rsidRPr="00C4745B">
        <w:rPr>
          <w:rFonts w:ascii="Times New Roman" w:hAnsi="Times New Roman" w:cs="Times New Roman"/>
          <w:b/>
          <w:sz w:val="24"/>
          <w:szCs w:val="24"/>
        </w:rPr>
        <w:lastRenderedPageBreak/>
        <w:t>WHEREAS</w:t>
      </w:r>
      <w:r w:rsidR="0084411E" w:rsidRPr="00C4745B">
        <w:rPr>
          <w:rFonts w:ascii="Times New Roman" w:hAnsi="Times New Roman" w:cs="Times New Roman"/>
          <w:sz w:val="24"/>
          <w:szCs w:val="24"/>
        </w:rPr>
        <w:t>,</w:t>
      </w:r>
      <w:r w:rsidRPr="00C4745B">
        <w:rPr>
          <w:rFonts w:ascii="Times New Roman" w:hAnsi="Times New Roman" w:cs="Times New Roman"/>
          <w:sz w:val="24"/>
          <w:szCs w:val="24"/>
        </w:rPr>
        <w:t xml:space="preserve"> th</w:t>
      </w:r>
      <w:r w:rsidR="000C3774" w:rsidRPr="00C4745B">
        <w:rPr>
          <w:rFonts w:ascii="Times New Roman" w:hAnsi="Times New Roman" w:cs="Times New Roman"/>
          <w:sz w:val="24"/>
          <w:szCs w:val="24"/>
        </w:rPr>
        <w:t>os</w:t>
      </w:r>
      <w:r w:rsidRPr="00C4745B">
        <w:rPr>
          <w:rFonts w:ascii="Times New Roman" w:hAnsi="Times New Roman" w:cs="Times New Roman"/>
          <w:sz w:val="24"/>
          <w:szCs w:val="24"/>
        </w:rPr>
        <w:t xml:space="preserve">e </w:t>
      </w:r>
      <w:r w:rsidR="0005654F" w:rsidRPr="00C4745B">
        <w:rPr>
          <w:rFonts w:ascii="Times New Roman" w:hAnsi="Times New Roman" w:cs="Times New Roman"/>
          <w:sz w:val="24"/>
          <w:szCs w:val="24"/>
        </w:rPr>
        <w:t>seek</w:t>
      </w:r>
      <w:r w:rsidR="000C3774" w:rsidRPr="00C4745B">
        <w:rPr>
          <w:rFonts w:ascii="Times New Roman" w:hAnsi="Times New Roman" w:cs="Times New Roman"/>
          <w:sz w:val="24"/>
          <w:szCs w:val="24"/>
        </w:rPr>
        <w:t>ing</w:t>
      </w:r>
      <w:r w:rsidRPr="00C4745B">
        <w:rPr>
          <w:rFonts w:ascii="Times New Roman" w:hAnsi="Times New Roman" w:cs="Times New Roman"/>
          <w:sz w:val="24"/>
          <w:szCs w:val="24"/>
        </w:rPr>
        <w:t xml:space="preserve"> to </w:t>
      </w:r>
      <w:r w:rsidR="0084411E" w:rsidRPr="00C4745B">
        <w:rPr>
          <w:rFonts w:ascii="Times New Roman" w:hAnsi="Times New Roman" w:cs="Times New Roman"/>
          <w:sz w:val="24"/>
          <w:szCs w:val="24"/>
        </w:rPr>
        <w:t xml:space="preserve">install and operate </w:t>
      </w:r>
      <w:r w:rsidR="000C3774" w:rsidRPr="00364035">
        <w:rPr>
          <w:rFonts w:ascii="Times New Roman" w:hAnsi="Times New Roman"/>
          <w:sz w:val="24"/>
          <w:szCs w:val="24"/>
        </w:rPr>
        <w:t>Communication Service</w:t>
      </w:r>
      <w:bookmarkStart w:id="0" w:name="_GoBack"/>
      <w:bookmarkEnd w:id="0"/>
      <w:r w:rsidR="000C3774" w:rsidRPr="00364035">
        <w:rPr>
          <w:rFonts w:ascii="Times New Roman" w:hAnsi="Times New Roman"/>
          <w:sz w:val="24"/>
          <w:szCs w:val="24"/>
        </w:rPr>
        <w:t xml:space="preserve"> Provider Facilities</w:t>
      </w:r>
      <w:r w:rsidR="00364035" w:rsidRPr="00364035">
        <w:rPr>
          <w:rFonts w:ascii="Times New Roman" w:hAnsi="Times New Roman"/>
          <w:sz w:val="24"/>
          <w:szCs w:val="24"/>
        </w:rPr>
        <w:t xml:space="preserve"> </w:t>
      </w:r>
      <w:r w:rsidR="0084411E" w:rsidRPr="00C4745B">
        <w:rPr>
          <w:rFonts w:ascii="Times New Roman" w:hAnsi="Times New Roman" w:cs="Times New Roman"/>
          <w:sz w:val="24"/>
          <w:szCs w:val="24"/>
        </w:rPr>
        <w:t>within county highway right-of-ways</w:t>
      </w:r>
      <w:r w:rsidR="00761BE2" w:rsidRPr="00C4745B">
        <w:rPr>
          <w:rFonts w:ascii="Times New Roman" w:hAnsi="Times New Roman" w:cs="Times New Roman"/>
          <w:sz w:val="24"/>
          <w:szCs w:val="24"/>
        </w:rPr>
        <w:t xml:space="preserve"> </w:t>
      </w:r>
      <w:r w:rsidRPr="00C4745B">
        <w:rPr>
          <w:rFonts w:ascii="Times New Roman" w:hAnsi="Times New Roman" w:cs="Times New Roman"/>
          <w:sz w:val="24"/>
          <w:szCs w:val="24"/>
        </w:rPr>
        <w:t xml:space="preserve">to meet demand for </w:t>
      </w:r>
      <w:r w:rsidR="000C3774" w:rsidRPr="00C4745B">
        <w:rPr>
          <w:rFonts w:ascii="Times New Roman" w:hAnsi="Times New Roman" w:cs="Times New Roman"/>
          <w:sz w:val="24"/>
          <w:szCs w:val="24"/>
        </w:rPr>
        <w:t>such</w:t>
      </w:r>
      <w:r w:rsidRPr="00C4745B">
        <w:rPr>
          <w:rFonts w:ascii="Times New Roman" w:hAnsi="Times New Roman" w:cs="Times New Roman"/>
          <w:sz w:val="24"/>
          <w:szCs w:val="24"/>
        </w:rPr>
        <w:t xml:space="preserve"> service</w:t>
      </w:r>
      <w:r w:rsidR="000C3774" w:rsidRPr="00C4745B">
        <w:rPr>
          <w:rFonts w:ascii="Times New Roman" w:hAnsi="Times New Roman" w:cs="Times New Roman"/>
          <w:sz w:val="24"/>
          <w:szCs w:val="24"/>
        </w:rPr>
        <w:t>,</w:t>
      </w:r>
      <w:r w:rsidRPr="00C4745B">
        <w:rPr>
          <w:rFonts w:ascii="Times New Roman" w:hAnsi="Times New Roman" w:cs="Times New Roman"/>
          <w:sz w:val="24"/>
          <w:szCs w:val="24"/>
        </w:rPr>
        <w:t xml:space="preserve"> gain a pecuniary profit</w:t>
      </w:r>
      <w:r w:rsidR="000C3774" w:rsidRPr="00C4745B">
        <w:rPr>
          <w:rFonts w:ascii="Times New Roman" w:hAnsi="Times New Roman" w:cs="Times New Roman"/>
          <w:sz w:val="24"/>
          <w:szCs w:val="24"/>
        </w:rPr>
        <w:t xml:space="preserve"> therefrom</w:t>
      </w:r>
      <w:r w:rsidR="0084411E" w:rsidRPr="00C4745B">
        <w:rPr>
          <w:rFonts w:ascii="Times New Roman" w:hAnsi="Times New Roman" w:cs="Times New Roman"/>
          <w:sz w:val="24"/>
          <w:szCs w:val="24"/>
        </w:rPr>
        <w:t>; and</w:t>
      </w:r>
    </w:p>
    <w:p w14:paraId="75D18800" w14:textId="77777777" w:rsidR="00D617A2" w:rsidRPr="00C4745B" w:rsidRDefault="00D617A2" w:rsidP="00FD7A2E">
      <w:pPr>
        <w:jc w:val="both"/>
        <w:rPr>
          <w:rFonts w:ascii="Times New Roman" w:hAnsi="Times New Roman" w:cs="Times New Roman"/>
          <w:b/>
          <w:sz w:val="24"/>
          <w:szCs w:val="24"/>
        </w:rPr>
      </w:pPr>
      <w:r w:rsidRPr="00C4745B">
        <w:rPr>
          <w:rFonts w:ascii="Times New Roman" w:hAnsi="Times New Roman" w:cs="Times New Roman"/>
          <w:b/>
          <w:sz w:val="24"/>
          <w:szCs w:val="24"/>
        </w:rPr>
        <w:t>WHEREAS</w:t>
      </w:r>
      <w:r w:rsidR="0084411E" w:rsidRPr="00C4745B">
        <w:rPr>
          <w:rFonts w:ascii="Times New Roman" w:hAnsi="Times New Roman" w:cs="Times New Roman"/>
          <w:sz w:val="24"/>
          <w:szCs w:val="24"/>
        </w:rPr>
        <w:t>,</w:t>
      </w:r>
      <w:r w:rsidRPr="00C4745B">
        <w:rPr>
          <w:rFonts w:ascii="Times New Roman" w:hAnsi="Times New Roman" w:cs="Times New Roman"/>
          <w:sz w:val="24"/>
          <w:szCs w:val="24"/>
        </w:rPr>
        <w:t xml:space="preserve"> </w:t>
      </w:r>
      <w:r w:rsidR="00364035" w:rsidRPr="00C4745B">
        <w:rPr>
          <w:rFonts w:ascii="Times New Roman" w:hAnsi="Times New Roman" w:cs="Times New Roman"/>
          <w:sz w:val="24"/>
          <w:szCs w:val="24"/>
        </w:rPr>
        <w:t>c</w:t>
      </w:r>
      <w:r w:rsidR="006B70AB" w:rsidRPr="00C4745B">
        <w:rPr>
          <w:rFonts w:ascii="Times New Roman" w:hAnsi="Times New Roman" w:cs="Times New Roman"/>
          <w:sz w:val="24"/>
          <w:szCs w:val="24"/>
        </w:rPr>
        <w:t xml:space="preserve">ertain entities seeking to install </w:t>
      </w:r>
      <w:r w:rsidR="000C3774" w:rsidRPr="00364035">
        <w:rPr>
          <w:rFonts w:ascii="Times New Roman" w:hAnsi="Times New Roman"/>
          <w:sz w:val="24"/>
          <w:szCs w:val="24"/>
        </w:rPr>
        <w:t>Communication Service Provider Facilities</w:t>
      </w:r>
      <w:r w:rsidRPr="00C4745B">
        <w:rPr>
          <w:rFonts w:ascii="Times New Roman" w:hAnsi="Times New Roman" w:cs="Times New Roman"/>
          <w:sz w:val="24"/>
          <w:szCs w:val="24"/>
        </w:rPr>
        <w:t xml:space="preserve"> claim </w:t>
      </w:r>
      <w:r w:rsidR="0005654F" w:rsidRPr="00C4745B">
        <w:rPr>
          <w:rFonts w:ascii="Times New Roman" w:hAnsi="Times New Roman" w:cs="Times New Roman"/>
          <w:sz w:val="24"/>
          <w:szCs w:val="24"/>
        </w:rPr>
        <w:t>right of way access as a</w:t>
      </w:r>
      <w:r w:rsidRPr="00C4745B">
        <w:rPr>
          <w:rFonts w:ascii="Times New Roman" w:hAnsi="Times New Roman" w:cs="Times New Roman"/>
          <w:sz w:val="24"/>
          <w:szCs w:val="24"/>
        </w:rPr>
        <w:t xml:space="preserve"> benefit of utility status</w:t>
      </w:r>
      <w:r w:rsidR="0005654F" w:rsidRPr="00C4745B">
        <w:rPr>
          <w:rFonts w:ascii="Times New Roman" w:hAnsi="Times New Roman" w:cs="Times New Roman"/>
          <w:sz w:val="24"/>
          <w:szCs w:val="24"/>
        </w:rPr>
        <w:t>;</w:t>
      </w:r>
      <w:r w:rsidR="007F4CDA" w:rsidRPr="00C4745B">
        <w:rPr>
          <w:rFonts w:ascii="Times New Roman" w:hAnsi="Times New Roman" w:cs="Times New Roman"/>
          <w:sz w:val="24"/>
          <w:szCs w:val="24"/>
        </w:rPr>
        <w:t xml:space="preserve"> regarding which the</w:t>
      </w:r>
      <w:r w:rsidRPr="00C4745B">
        <w:rPr>
          <w:rFonts w:ascii="Times New Roman" w:hAnsi="Times New Roman" w:cs="Times New Roman"/>
          <w:sz w:val="24"/>
          <w:szCs w:val="24"/>
        </w:rPr>
        <w:t xml:space="preserve"> Road Commission specifically reserves its right to challenge the</w:t>
      </w:r>
      <w:r w:rsidR="0005654F" w:rsidRPr="00C4745B">
        <w:rPr>
          <w:rFonts w:ascii="Times New Roman" w:hAnsi="Times New Roman" w:cs="Times New Roman"/>
          <w:sz w:val="24"/>
          <w:szCs w:val="24"/>
        </w:rPr>
        <w:t>se</w:t>
      </w:r>
      <w:r w:rsidRPr="00C4745B">
        <w:rPr>
          <w:rFonts w:ascii="Times New Roman" w:hAnsi="Times New Roman" w:cs="Times New Roman"/>
          <w:sz w:val="24"/>
          <w:szCs w:val="24"/>
        </w:rPr>
        <w:t xml:space="preserve"> </w:t>
      </w:r>
      <w:r w:rsidR="0005654F" w:rsidRPr="00C4745B">
        <w:rPr>
          <w:rFonts w:ascii="Times New Roman" w:hAnsi="Times New Roman" w:cs="Times New Roman"/>
          <w:sz w:val="24"/>
          <w:szCs w:val="24"/>
        </w:rPr>
        <w:t xml:space="preserve">claimed benefits and </w:t>
      </w:r>
      <w:r w:rsidRPr="00C4745B">
        <w:rPr>
          <w:rFonts w:ascii="Times New Roman" w:hAnsi="Times New Roman" w:cs="Times New Roman"/>
          <w:sz w:val="24"/>
          <w:szCs w:val="24"/>
        </w:rPr>
        <w:t>status as utilit</w:t>
      </w:r>
      <w:r w:rsidR="0005654F" w:rsidRPr="00C4745B">
        <w:rPr>
          <w:rFonts w:ascii="Times New Roman" w:hAnsi="Times New Roman" w:cs="Times New Roman"/>
          <w:sz w:val="24"/>
          <w:szCs w:val="24"/>
        </w:rPr>
        <w:t>ies</w:t>
      </w:r>
      <w:r w:rsidRPr="00C4745B">
        <w:rPr>
          <w:rFonts w:ascii="Times New Roman" w:hAnsi="Times New Roman" w:cs="Times New Roman"/>
          <w:sz w:val="24"/>
          <w:szCs w:val="24"/>
        </w:rPr>
        <w:t>, regulated or otherwise</w:t>
      </w:r>
      <w:r w:rsidR="007F4CDA" w:rsidRPr="00C4745B">
        <w:rPr>
          <w:rFonts w:ascii="Times New Roman" w:hAnsi="Times New Roman" w:cs="Times New Roman"/>
          <w:sz w:val="24"/>
          <w:szCs w:val="24"/>
        </w:rPr>
        <w:t>; and</w:t>
      </w:r>
    </w:p>
    <w:p w14:paraId="75D18801" w14:textId="77777777" w:rsidR="00EE33EF" w:rsidRPr="00C4745B" w:rsidRDefault="00EE33EF" w:rsidP="00FD7A2E">
      <w:pPr>
        <w:jc w:val="both"/>
        <w:rPr>
          <w:rFonts w:ascii="Times New Roman" w:hAnsi="Times New Roman" w:cs="Times New Roman"/>
          <w:sz w:val="24"/>
          <w:szCs w:val="24"/>
        </w:rPr>
      </w:pPr>
      <w:r w:rsidRPr="00C4745B">
        <w:rPr>
          <w:rFonts w:ascii="Times New Roman" w:hAnsi="Times New Roman" w:cs="Times New Roman"/>
          <w:b/>
          <w:sz w:val="24"/>
          <w:szCs w:val="24"/>
        </w:rPr>
        <w:t>WHEREAS</w:t>
      </w:r>
      <w:r w:rsidRPr="00C4745B">
        <w:rPr>
          <w:rFonts w:ascii="Times New Roman" w:hAnsi="Times New Roman" w:cs="Times New Roman"/>
          <w:sz w:val="24"/>
          <w:szCs w:val="24"/>
        </w:rPr>
        <w:t>, the Road Commission has made significant investments of time and resources in the acquisition, construction, repair and maintenance of the public right-of-ways under its jurisdiction,</w:t>
      </w:r>
      <w:r w:rsidR="00FB119E" w:rsidRPr="00C4745B">
        <w:rPr>
          <w:rFonts w:ascii="Times New Roman" w:hAnsi="Times New Roman" w:cs="Times New Roman"/>
          <w:sz w:val="24"/>
          <w:szCs w:val="24"/>
        </w:rPr>
        <w:t xml:space="preserve"> for the principal purpose of making such rights-of-way safe </w:t>
      </w:r>
      <w:r w:rsidR="0084411E" w:rsidRPr="00C4745B">
        <w:rPr>
          <w:rFonts w:ascii="Times New Roman" w:hAnsi="Times New Roman" w:cs="Times New Roman"/>
          <w:sz w:val="24"/>
          <w:szCs w:val="24"/>
        </w:rPr>
        <w:t xml:space="preserve">and convenient </w:t>
      </w:r>
      <w:r w:rsidR="00FB119E" w:rsidRPr="00C4745B">
        <w:rPr>
          <w:rFonts w:ascii="Times New Roman" w:hAnsi="Times New Roman" w:cs="Times New Roman"/>
          <w:sz w:val="24"/>
          <w:szCs w:val="24"/>
        </w:rPr>
        <w:t xml:space="preserve">for </w:t>
      </w:r>
      <w:r w:rsidR="0084411E" w:rsidRPr="00C4745B">
        <w:rPr>
          <w:rFonts w:ascii="Times New Roman" w:hAnsi="Times New Roman" w:cs="Times New Roman"/>
          <w:sz w:val="24"/>
          <w:szCs w:val="24"/>
        </w:rPr>
        <w:t xml:space="preserve">public travel, </w:t>
      </w:r>
      <w:r w:rsidRPr="00C4745B">
        <w:rPr>
          <w:rFonts w:ascii="Times New Roman" w:hAnsi="Times New Roman" w:cs="Times New Roman"/>
          <w:sz w:val="24"/>
          <w:szCs w:val="24"/>
        </w:rPr>
        <w:t>and such investment has enhanced the utility and value of those public ways; and</w:t>
      </w:r>
    </w:p>
    <w:p w14:paraId="75D18802" w14:textId="77777777" w:rsidR="00EE33EF" w:rsidRPr="00C4745B" w:rsidRDefault="00EE33EF" w:rsidP="00FD7A2E">
      <w:pPr>
        <w:jc w:val="both"/>
        <w:rPr>
          <w:rFonts w:ascii="Times New Roman" w:hAnsi="Times New Roman" w:cs="Times New Roman"/>
          <w:sz w:val="24"/>
          <w:szCs w:val="24"/>
        </w:rPr>
      </w:pPr>
      <w:r w:rsidRPr="00C4745B">
        <w:rPr>
          <w:rFonts w:ascii="Times New Roman" w:hAnsi="Times New Roman" w:cs="Times New Roman"/>
          <w:b/>
          <w:sz w:val="24"/>
          <w:szCs w:val="24"/>
        </w:rPr>
        <w:t>WHEREAS</w:t>
      </w:r>
      <w:r w:rsidRPr="00C4745B">
        <w:rPr>
          <w:rFonts w:ascii="Times New Roman" w:hAnsi="Times New Roman" w:cs="Times New Roman"/>
          <w:sz w:val="24"/>
          <w:szCs w:val="24"/>
        </w:rPr>
        <w:t>, the public</w:t>
      </w:r>
      <w:r w:rsidR="00DE28A1" w:rsidRPr="00C4745B">
        <w:rPr>
          <w:rFonts w:ascii="Times New Roman" w:hAnsi="Times New Roman" w:cs="Times New Roman"/>
          <w:sz w:val="24"/>
          <w:szCs w:val="24"/>
        </w:rPr>
        <w:t xml:space="preserve"> right-of-ways under the Road </w:t>
      </w:r>
      <w:r w:rsidRPr="00C4745B">
        <w:rPr>
          <w:rFonts w:ascii="Times New Roman" w:hAnsi="Times New Roman" w:cs="Times New Roman"/>
          <w:sz w:val="24"/>
          <w:szCs w:val="24"/>
        </w:rPr>
        <w:t xml:space="preserve">Commission’s jurisdiction are used by and useful to private enterprises including the Applicant and others engaged in providing </w:t>
      </w:r>
      <w:r w:rsidR="00992069" w:rsidRPr="00364035">
        <w:rPr>
          <w:rFonts w:ascii="Times New Roman" w:hAnsi="Times New Roman"/>
          <w:sz w:val="24"/>
          <w:szCs w:val="24"/>
        </w:rPr>
        <w:t>Communication Services</w:t>
      </w:r>
      <w:r w:rsidR="00364035" w:rsidRPr="00364035">
        <w:rPr>
          <w:rFonts w:ascii="Times New Roman" w:hAnsi="Times New Roman"/>
          <w:sz w:val="24"/>
          <w:szCs w:val="24"/>
        </w:rPr>
        <w:t xml:space="preserve"> </w:t>
      </w:r>
      <w:r w:rsidRPr="00C4745B">
        <w:rPr>
          <w:rFonts w:ascii="Times New Roman" w:hAnsi="Times New Roman" w:cs="Times New Roman"/>
          <w:sz w:val="24"/>
          <w:szCs w:val="24"/>
        </w:rPr>
        <w:t xml:space="preserve">to citizens, institutions, and businesses that are served by the </w:t>
      </w:r>
      <w:r w:rsidR="00E34ADA" w:rsidRPr="00C4745B">
        <w:rPr>
          <w:rFonts w:ascii="Times New Roman" w:hAnsi="Times New Roman" w:cs="Times New Roman"/>
          <w:sz w:val="24"/>
          <w:szCs w:val="24"/>
        </w:rPr>
        <w:t>county road system</w:t>
      </w:r>
      <w:r w:rsidRPr="00C4745B">
        <w:rPr>
          <w:rFonts w:ascii="Times New Roman" w:hAnsi="Times New Roman" w:cs="Times New Roman"/>
          <w:sz w:val="24"/>
          <w:szCs w:val="24"/>
        </w:rPr>
        <w:t>; and</w:t>
      </w:r>
    </w:p>
    <w:p w14:paraId="75D18803" w14:textId="77777777" w:rsidR="00FD7A2E" w:rsidRPr="00C4745B" w:rsidRDefault="00FD7A2E" w:rsidP="00FD7A2E">
      <w:pPr>
        <w:jc w:val="both"/>
        <w:rPr>
          <w:rFonts w:ascii="Times New Roman" w:hAnsi="Times New Roman" w:cs="Times New Roman"/>
          <w:sz w:val="24"/>
          <w:szCs w:val="24"/>
        </w:rPr>
      </w:pPr>
      <w:r w:rsidRPr="00C4745B">
        <w:rPr>
          <w:rFonts w:ascii="Times New Roman" w:hAnsi="Times New Roman" w:cs="Times New Roman"/>
          <w:b/>
          <w:sz w:val="24"/>
          <w:szCs w:val="24"/>
        </w:rPr>
        <w:t>WHEREAS</w:t>
      </w:r>
      <w:r w:rsidRPr="00C4745B">
        <w:rPr>
          <w:rFonts w:ascii="Times New Roman" w:hAnsi="Times New Roman" w:cs="Times New Roman"/>
          <w:sz w:val="24"/>
          <w:szCs w:val="24"/>
        </w:rPr>
        <w:t>, the right to access and/or occupy portions of such public right-of-ways for limited times, for the business of providing</w:t>
      </w:r>
      <w:r w:rsidR="00E34ADA" w:rsidRPr="00C4745B">
        <w:rPr>
          <w:rFonts w:ascii="Times New Roman" w:hAnsi="Times New Roman" w:cs="Times New Roman"/>
          <w:sz w:val="24"/>
          <w:szCs w:val="24"/>
        </w:rPr>
        <w:t xml:space="preserve"> </w:t>
      </w:r>
      <w:r w:rsidR="00992069" w:rsidRPr="00C4745B">
        <w:rPr>
          <w:rFonts w:ascii="Times New Roman" w:hAnsi="Times New Roman" w:cs="Times New Roman"/>
          <w:sz w:val="24"/>
          <w:szCs w:val="24"/>
        </w:rPr>
        <w:t>communication</w:t>
      </w:r>
      <w:r w:rsidR="00A01F88" w:rsidRPr="00C4745B">
        <w:rPr>
          <w:rFonts w:ascii="Times New Roman" w:hAnsi="Times New Roman" w:cs="Times New Roman"/>
          <w:sz w:val="24"/>
          <w:szCs w:val="24"/>
        </w:rPr>
        <w:t xml:space="preserve"> </w:t>
      </w:r>
      <w:r w:rsidRPr="00C4745B">
        <w:rPr>
          <w:rFonts w:ascii="Times New Roman" w:hAnsi="Times New Roman" w:cs="Times New Roman"/>
          <w:sz w:val="24"/>
          <w:szCs w:val="24"/>
        </w:rPr>
        <w:t>services, is a valuable economic privilege; and</w:t>
      </w:r>
    </w:p>
    <w:p w14:paraId="75D18804" w14:textId="77777777" w:rsidR="00FD7A2E" w:rsidRPr="00C4745B" w:rsidRDefault="00FD7A2E" w:rsidP="00FD7A2E">
      <w:pPr>
        <w:jc w:val="both"/>
        <w:rPr>
          <w:rFonts w:ascii="Times New Roman" w:hAnsi="Times New Roman" w:cs="Times New Roman"/>
          <w:sz w:val="24"/>
          <w:szCs w:val="24"/>
        </w:rPr>
      </w:pPr>
      <w:r w:rsidRPr="00C4745B">
        <w:rPr>
          <w:rFonts w:ascii="Times New Roman" w:hAnsi="Times New Roman" w:cs="Times New Roman"/>
          <w:b/>
          <w:sz w:val="24"/>
          <w:szCs w:val="24"/>
        </w:rPr>
        <w:t>WHEREAS</w:t>
      </w:r>
      <w:r w:rsidRPr="00C4745B">
        <w:rPr>
          <w:rFonts w:ascii="Times New Roman" w:hAnsi="Times New Roman" w:cs="Times New Roman"/>
          <w:sz w:val="24"/>
          <w:szCs w:val="24"/>
        </w:rPr>
        <w:t xml:space="preserve">, beneficial competition between providers of </w:t>
      </w:r>
      <w:r w:rsidR="00992069" w:rsidRPr="00C4745B">
        <w:rPr>
          <w:rFonts w:ascii="Times New Roman" w:hAnsi="Times New Roman" w:cs="Times New Roman"/>
          <w:sz w:val="24"/>
          <w:szCs w:val="24"/>
        </w:rPr>
        <w:t>communication</w:t>
      </w:r>
      <w:r w:rsidRPr="00C4745B">
        <w:rPr>
          <w:rFonts w:ascii="Times New Roman" w:hAnsi="Times New Roman" w:cs="Times New Roman"/>
          <w:sz w:val="24"/>
          <w:szCs w:val="24"/>
        </w:rPr>
        <w:t xml:space="preserve"> services can be furthered by the Road Commission’s consent to locate within and </w:t>
      </w:r>
      <w:r w:rsidR="00351747" w:rsidRPr="00C4745B">
        <w:rPr>
          <w:rFonts w:ascii="Times New Roman" w:hAnsi="Times New Roman" w:cs="Times New Roman"/>
          <w:sz w:val="24"/>
          <w:szCs w:val="24"/>
        </w:rPr>
        <w:t xml:space="preserve">for </w:t>
      </w:r>
      <w:r w:rsidRPr="00C4745B">
        <w:rPr>
          <w:rFonts w:ascii="Times New Roman" w:hAnsi="Times New Roman" w:cs="Times New Roman"/>
          <w:sz w:val="24"/>
          <w:szCs w:val="24"/>
        </w:rPr>
        <w:t>rights to use the public right-of-ways on non-discriminatory and competitively neutral terms and conditions; and</w:t>
      </w:r>
    </w:p>
    <w:p w14:paraId="75D18805" w14:textId="77777777" w:rsidR="00FD7A2E" w:rsidRPr="00CC3F31" w:rsidRDefault="00FD7A2E" w:rsidP="00FD7A2E">
      <w:pPr>
        <w:jc w:val="both"/>
        <w:rPr>
          <w:rFonts w:ascii="Times New Roman" w:hAnsi="Times New Roman" w:cs="Times New Roman"/>
        </w:rPr>
      </w:pPr>
      <w:r w:rsidRPr="00CC3F31">
        <w:rPr>
          <w:rFonts w:ascii="Times New Roman" w:hAnsi="Times New Roman" w:cs="Times New Roman"/>
          <w:b/>
        </w:rPr>
        <w:t>WHEREAS</w:t>
      </w:r>
      <w:r w:rsidRPr="00CC3F31">
        <w:rPr>
          <w:rFonts w:ascii="Times New Roman" w:hAnsi="Times New Roman" w:cs="Times New Roman"/>
        </w:rPr>
        <w:t xml:space="preserve">, </w:t>
      </w:r>
      <w:r w:rsidRPr="00C4745B">
        <w:rPr>
          <w:rFonts w:ascii="Times New Roman" w:hAnsi="Times New Roman" w:cs="Times New Roman"/>
          <w:sz w:val="24"/>
          <w:szCs w:val="24"/>
        </w:rPr>
        <w:t xml:space="preserve">the Applicant is a private enterprise engaged in installing facilities related to and/or providing various </w:t>
      </w:r>
      <w:r w:rsidR="00992069" w:rsidRPr="00CC3F31">
        <w:rPr>
          <w:rFonts w:ascii="Times New Roman" w:hAnsi="Times New Roman"/>
          <w:sz w:val="24"/>
          <w:szCs w:val="24"/>
        </w:rPr>
        <w:t>Communication Services</w:t>
      </w:r>
      <w:r w:rsidRPr="00CC3F31">
        <w:rPr>
          <w:rFonts w:ascii="Times New Roman" w:hAnsi="Times New Roman" w:cs="Times New Roman"/>
        </w:rPr>
        <w:t>; and</w:t>
      </w:r>
    </w:p>
    <w:p w14:paraId="75D18806" w14:textId="77777777" w:rsidR="00946FEE" w:rsidRPr="00CC3F31" w:rsidRDefault="00FD7A2E" w:rsidP="009647F7">
      <w:pPr>
        <w:pStyle w:val="BodyText"/>
        <w:rPr>
          <w:rFonts w:ascii="Times New Roman" w:hAnsi="Times New Roman"/>
          <w:sz w:val="24"/>
          <w:szCs w:val="24"/>
        </w:rPr>
      </w:pPr>
      <w:r w:rsidRPr="00CC3F31">
        <w:rPr>
          <w:rFonts w:ascii="Times New Roman" w:hAnsi="Times New Roman"/>
          <w:b/>
          <w:sz w:val="24"/>
          <w:szCs w:val="24"/>
        </w:rPr>
        <w:t>WHEREAS</w:t>
      </w:r>
      <w:r w:rsidRPr="00CC3F31">
        <w:rPr>
          <w:rFonts w:ascii="Times New Roman" w:hAnsi="Times New Roman"/>
          <w:sz w:val="24"/>
          <w:szCs w:val="24"/>
        </w:rPr>
        <w:t xml:space="preserve">, the Road Commission </w:t>
      </w:r>
      <w:r w:rsidR="00927200" w:rsidRPr="00CC3F31">
        <w:rPr>
          <w:rFonts w:ascii="Times New Roman" w:hAnsi="Times New Roman"/>
          <w:sz w:val="24"/>
          <w:szCs w:val="24"/>
        </w:rPr>
        <w:t>will grant</w:t>
      </w:r>
      <w:r w:rsidRPr="00CC3F31">
        <w:rPr>
          <w:rFonts w:ascii="Times New Roman" w:hAnsi="Times New Roman"/>
          <w:sz w:val="24"/>
          <w:szCs w:val="24"/>
        </w:rPr>
        <w:t xml:space="preserve"> its consent pursuant to its </w:t>
      </w:r>
      <w:r w:rsidR="00E34ADA" w:rsidRPr="00CC3F31">
        <w:rPr>
          <w:rFonts w:ascii="Times New Roman" w:hAnsi="Times New Roman"/>
          <w:sz w:val="24"/>
          <w:szCs w:val="24"/>
        </w:rPr>
        <w:t xml:space="preserve">constitutional and </w:t>
      </w:r>
      <w:r w:rsidR="008C0C9D" w:rsidRPr="00CC3F31">
        <w:rPr>
          <w:rFonts w:ascii="Times New Roman" w:hAnsi="Times New Roman"/>
          <w:sz w:val="24"/>
          <w:szCs w:val="24"/>
        </w:rPr>
        <w:t xml:space="preserve">statutory </w:t>
      </w:r>
      <w:r w:rsidRPr="00CC3F31">
        <w:rPr>
          <w:rFonts w:ascii="Times New Roman" w:hAnsi="Times New Roman"/>
          <w:sz w:val="24"/>
          <w:szCs w:val="24"/>
        </w:rPr>
        <w:t>authority to manage</w:t>
      </w:r>
      <w:r w:rsidR="00E34ADA" w:rsidRPr="00CC3F31">
        <w:rPr>
          <w:rFonts w:ascii="Times New Roman" w:hAnsi="Times New Roman"/>
          <w:sz w:val="24"/>
          <w:szCs w:val="24"/>
        </w:rPr>
        <w:t xml:space="preserve"> and control</w:t>
      </w:r>
      <w:r w:rsidRPr="00CC3F31">
        <w:rPr>
          <w:rFonts w:ascii="Times New Roman" w:hAnsi="Times New Roman"/>
          <w:sz w:val="24"/>
          <w:szCs w:val="24"/>
        </w:rPr>
        <w:t xml:space="preserve"> its public right-of-ways</w:t>
      </w:r>
      <w:r w:rsidR="00DB37A9" w:rsidRPr="00CC3F31">
        <w:rPr>
          <w:rFonts w:ascii="Times New Roman" w:hAnsi="Times New Roman"/>
          <w:sz w:val="24"/>
          <w:szCs w:val="24"/>
        </w:rPr>
        <w:t xml:space="preserve">, and will issue a right-of-way permit </w:t>
      </w:r>
      <w:r w:rsidR="00927200" w:rsidRPr="00CC3F31">
        <w:rPr>
          <w:rFonts w:ascii="Times New Roman" w:hAnsi="Times New Roman"/>
          <w:sz w:val="24"/>
          <w:szCs w:val="24"/>
        </w:rPr>
        <w:t>in consideration of the terms and conditions set forth herein:</w:t>
      </w:r>
    </w:p>
    <w:p w14:paraId="75D18807" w14:textId="77777777" w:rsidR="00946FEE" w:rsidRPr="00CC3F31" w:rsidRDefault="00946FEE" w:rsidP="00946FEE">
      <w:pPr>
        <w:pStyle w:val="BodyText"/>
        <w:numPr>
          <w:ilvl w:val="0"/>
          <w:numId w:val="9"/>
        </w:numPr>
        <w:rPr>
          <w:rFonts w:ascii="Times New Roman" w:hAnsi="Times New Roman"/>
          <w:sz w:val="24"/>
          <w:szCs w:val="24"/>
        </w:rPr>
      </w:pPr>
      <w:r w:rsidRPr="00CC3F31">
        <w:rPr>
          <w:rFonts w:ascii="Times New Roman" w:hAnsi="Times New Roman"/>
          <w:sz w:val="24"/>
          <w:szCs w:val="24"/>
        </w:rPr>
        <w:t>Purp</w:t>
      </w:r>
      <w:r w:rsidR="001D12D0" w:rsidRPr="00CC3F31">
        <w:rPr>
          <w:rFonts w:ascii="Times New Roman" w:hAnsi="Times New Roman"/>
          <w:sz w:val="24"/>
          <w:szCs w:val="24"/>
        </w:rPr>
        <w:t>ose</w:t>
      </w:r>
      <w:r w:rsidR="00E35612" w:rsidRPr="00CC3F31">
        <w:rPr>
          <w:rFonts w:ascii="Times New Roman" w:hAnsi="Times New Roman"/>
          <w:sz w:val="24"/>
          <w:szCs w:val="24"/>
        </w:rPr>
        <w:t>s</w:t>
      </w:r>
    </w:p>
    <w:p w14:paraId="75D18808" w14:textId="77777777" w:rsidR="00946FEE" w:rsidRPr="00CC3F31" w:rsidRDefault="00946FEE" w:rsidP="009647F7">
      <w:pPr>
        <w:pStyle w:val="BodyText"/>
        <w:tabs>
          <w:tab w:val="center" w:pos="4860"/>
          <w:tab w:val="left" w:pos="5449"/>
        </w:tabs>
        <w:ind w:left="360"/>
        <w:rPr>
          <w:rFonts w:ascii="Times New Roman" w:hAnsi="Times New Roman"/>
          <w:sz w:val="24"/>
          <w:szCs w:val="24"/>
        </w:rPr>
      </w:pPr>
      <w:r w:rsidRPr="00CC3F31">
        <w:rPr>
          <w:rFonts w:ascii="Times New Roman" w:hAnsi="Times New Roman"/>
          <w:sz w:val="24"/>
          <w:szCs w:val="24"/>
        </w:rPr>
        <w:t xml:space="preserve">The </w:t>
      </w:r>
      <w:r w:rsidR="00DE28A1" w:rsidRPr="00CC3F31">
        <w:rPr>
          <w:rFonts w:ascii="Times New Roman" w:hAnsi="Times New Roman"/>
          <w:sz w:val="24"/>
          <w:szCs w:val="24"/>
        </w:rPr>
        <w:t>purposes of this P</w:t>
      </w:r>
      <w:r w:rsidRPr="00CC3F31">
        <w:rPr>
          <w:rFonts w:ascii="Times New Roman" w:hAnsi="Times New Roman"/>
          <w:sz w:val="24"/>
          <w:szCs w:val="24"/>
        </w:rPr>
        <w:t>olicy are to</w:t>
      </w:r>
      <w:r w:rsidR="007F4CDA" w:rsidRPr="00CC3F31">
        <w:rPr>
          <w:rFonts w:ascii="Times New Roman" w:hAnsi="Times New Roman"/>
          <w:sz w:val="24"/>
          <w:szCs w:val="24"/>
        </w:rPr>
        <w:t xml:space="preserve"> </w:t>
      </w:r>
      <w:r w:rsidR="00DB37A9" w:rsidRPr="00CC3F31">
        <w:rPr>
          <w:rFonts w:ascii="Times New Roman" w:hAnsi="Times New Roman"/>
          <w:sz w:val="24"/>
          <w:szCs w:val="24"/>
        </w:rPr>
        <w:t>b</w:t>
      </w:r>
      <w:r w:rsidR="007F4CDA" w:rsidRPr="00CC3F31">
        <w:rPr>
          <w:rFonts w:ascii="Times New Roman" w:hAnsi="Times New Roman"/>
          <w:sz w:val="24"/>
          <w:szCs w:val="24"/>
        </w:rPr>
        <w:t xml:space="preserve">alance the interests of protecting the public from harm with the interests of the public and applicants in the expansion of </w:t>
      </w:r>
      <w:r w:rsidR="00992069" w:rsidRPr="00CC3F31">
        <w:rPr>
          <w:rFonts w:ascii="Times New Roman" w:hAnsi="Times New Roman"/>
          <w:sz w:val="24"/>
          <w:szCs w:val="24"/>
        </w:rPr>
        <w:t>communication</w:t>
      </w:r>
      <w:r w:rsidR="007F4CDA" w:rsidRPr="00CC3F31">
        <w:rPr>
          <w:rFonts w:ascii="Times New Roman" w:hAnsi="Times New Roman"/>
          <w:sz w:val="24"/>
          <w:szCs w:val="24"/>
        </w:rPr>
        <w:t xml:space="preserve"> services via the preceding and following statements of interest: </w:t>
      </w:r>
      <w:r w:rsidR="00FB119E" w:rsidRPr="00CC3F31">
        <w:rPr>
          <w:rFonts w:ascii="Times New Roman" w:hAnsi="Times New Roman"/>
          <w:sz w:val="24"/>
          <w:szCs w:val="24"/>
        </w:rPr>
        <w:tab/>
      </w:r>
      <w:r w:rsidR="00FB119E" w:rsidRPr="00CC3F31">
        <w:rPr>
          <w:rFonts w:ascii="Times New Roman" w:hAnsi="Times New Roman"/>
          <w:sz w:val="24"/>
          <w:szCs w:val="24"/>
        </w:rPr>
        <w:tab/>
      </w:r>
    </w:p>
    <w:p w14:paraId="75D18809" w14:textId="77777777" w:rsidR="00946FEE" w:rsidRPr="00CC3F31" w:rsidRDefault="00FB119E" w:rsidP="00DE28A1">
      <w:pPr>
        <w:pStyle w:val="BodyText"/>
        <w:numPr>
          <w:ilvl w:val="1"/>
          <w:numId w:val="9"/>
        </w:numPr>
        <w:rPr>
          <w:rFonts w:ascii="Times New Roman" w:hAnsi="Times New Roman"/>
          <w:sz w:val="24"/>
          <w:szCs w:val="24"/>
        </w:rPr>
      </w:pPr>
      <w:r w:rsidRPr="00CC3F31">
        <w:rPr>
          <w:rFonts w:ascii="Times New Roman" w:hAnsi="Times New Roman"/>
          <w:sz w:val="24"/>
          <w:szCs w:val="24"/>
        </w:rPr>
        <w:t xml:space="preserve">Establish a local policy </w:t>
      </w:r>
      <w:r w:rsidR="004D5CFE" w:rsidRPr="00CC3F31">
        <w:rPr>
          <w:rFonts w:ascii="Times New Roman" w:hAnsi="Times New Roman"/>
          <w:sz w:val="24"/>
          <w:szCs w:val="24"/>
        </w:rPr>
        <w:t xml:space="preserve">concerning </w:t>
      </w:r>
      <w:r w:rsidR="00992069" w:rsidRPr="00CC3F31">
        <w:rPr>
          <w:rFonts w:ascii="Times New Roman" w:hAnsi="Times New Roman"/>
          <w:sz w:val="24"/>
          <w:szCs w:val="24"/>
        </w:rPr>
        <w:t>Communication Service Provider Facilities</w:t>
      </w:r>
      <w:r w:rsidR="004D5CFE" w:rsidRPr="00CC3F31">
        <w:rPr>
          <w:rFonts w:ascii="Times New Roman" w:hAnsi="Times New Roman"/>
          <w:sz w:val="24"/>
          <w:szCs w:val="24"/>
        </w:rPr>
        <w:t xml:space="preserve"> for use of the public right-of-ways </w:t>
      </w:r>
      <w:r w:rsidRPr="00CC3F31">
        <w:rPr>
          <w:rFonts w:ascii="Times New Roman" w:hAnsi="Times New Roman"/>
          <w:sz w:val="24"/>
          <w:szCs w:val="24"/>
        </w:rPr>
        <w:t xml:space="preserve">that </w:t>
      </w:r>
      <w:r w:rsidR="004D5CFE" w:rsidRPr="00CC3F31">
        <w:rPr>
          <w:rFonts w:ascii="Times New Roman" w:hAnsi="Times New Roman"/>
          <w:sz w:val="24"/>
          <w:szCs w:val="24"/>
        </w:rPr>
        <w:t>also</w:t>
      </w:r>
      <w:r w:rsidRPr="00CC3F31">
        <w:rPr>
          <w:rFonts w:ascii="Times New Roman" w:hAnsi="Times New Roman"/>
          <w:sz w:val="24"/>
          <w:szCs w:val="24"/>
        </w:rPr>
        <w:t xml:space="preserve"> serves the </w:t>
      </w:r>
      <w:r w:rsidR="00DB37A9" w:rsidRPr="00CC3F31">
        <w:rPr>
          <w:rFonts w:ascii="Times New Roman" w:hAnsi="Times New Roman"/>
          <w:sz w:val="24"/>
          <w:szCs w:val="24"/>
        </w:rPr>
        <w:t>R</w:t>
      </w:r>
      <w:r w:rsidRPr="00CC3F31">
        <w:rPr>
          <w:rFonts w:ascii="Times New Roman" w:hAnsi="Times New Roman"/>
          <w:sz w:val="24"/>
          <w:szCs w:val="24"/>
        </w:rPr>
        <w:t xml:space="preserve">oad </w:t>
      </w:r>
      <w:r w:rsidR="00DB37A9" w:rsidRPr="00CC3F31">
        <w:rPr>
          <w:rFonts w:ascii="Times New Roman" w:hAnsi="Times New Roman"/>
          <w:sz w:val="24"/>
          <w:szCs w:val="24"/>
        </w:rPr>
        <w:t>C</w:t>
      </w:r>
      <w:r w:rsidRPr="00CC3F31">
        <w:rPr>
          <w:rFonts w:ascii="Times New Roman" w:hAnsi="Times New Roman"/>
          <w:sz w:val="24"/>
          <w:szCs w:val="24"/>
        </w:rPr>
        <w:t xml:space="preserve">ommission’s statutory </w:t>
      </w:r>
      <w:r w:rsidR="00DB37A9" w:rsidRPr="00CC3F31">
        <w:rPr>
          <w:rFonts w:ascii="Times New Roman" w:hAnsi="Times New Roman"/>
          <w:sz w:val="24"/>
          <w:szCs w:val="24"/>
        </w:rPr>
        <w:t>mandate</w:t>
      </w:r>
      <w:r w:rsidRPr="00CC3F31">
        <w:rPr>
          <w:rFonts w:ascii="Times New Roman" w:hAnsi="Times New Roman"/>
          <w:sz w:val="24"/>
          <w:szCs w:val="24"/>
        </w:rPr>
        <w:t xml:space="preserve"> to make the rights-of-way under its jurisdiction safe for</w:t>
      </w:r>
      <w:r w:rsidR="00DB37A9" w:rsidRPr="00CC3F31">
        <w:rPr>
          <w:rFonts w:ascii="Times New Roman" w:hAnsi="Times New Roman"/>
          <w:sz w:val="24"/>
          <w:szCs w:val="24"/>
        </w:rPr>
        <w:t xml:space="preserve"> public travel</w:t>
      </w:r>
      <w:r w:rsidR="00946FEE" w:rsidRPr="00CC3F31">
        <w:rPr>
          <w:rFonts w:ascii="Times New Roman" w:hAnsi="Times New Roman"/>
          <w:sz w:val="24"/>
          <w:szCs w:val="24"/>
        </w:rPr>
        <w:t>;</w:t>
      </w:r>
    </w:p>
    <w:p w14:paraId="75D1880A" w14:textId="77777777" w:rsidR="00776A6F" w:rsidRPr="00CC3F31" w:rsidRDefault="00776A6F" w:rsidP="00DE28A1">
      <w:pPr>
        <w:pStyle w:val="BodyText"/>
        <w:numPr>
          <w:ilvl w:val="1"/>
          <w:numId w:val="9"/>
        </w:numPr>
        <w:rPr>
          <w:rFonts w:ascii="Times New Roman" w:hAnsi="Times New Roman"/>
          <w:sz w:val="24"/>
          <w:szCs w:val="24"/>
        </w:rPr>
      </w:pPr>
      <w:r w:rsidRPr="00CC3F31">
        <w:rPr>
          <w:rFonts w:ascii="Times New Roman" w:hAnsi="Times New Roman"/>
          <w:sz w:val="24"/>
          <w:szCs w:val="24"/>
        </w:rPr>
        <w:t>The Road Commission specifically reserves its right to alter, amend and adjust these policies where public safety</w:t>
      </w:r>
      <w:r w:rsidR="00DB37A9" w:rsidRPr="00CC3F31">
        <w:rPr>
          <w:rFonts w:ascii="Times New Roman" w:hAnsi="Times New Roman"/>
          <w:sz w:val="24"/>
          <w:szCs w:val="24"/>
        </w:rPr>
        <w:t xml:space="preserve"> or convenience</w:t>
      </w:r>
      <w:r w:rsidRPr="00CC3F31">
        <w:rPr>
          <w:rFonts w:ascii="Times New Roman" w:hAnsi="Times New Roman"/>
          <w:sz w:val="24"/>
          <w:szCs w:val="24"/>
        </w:rPr>
        <w:t xml:space="preserve"> requires</w:t>
      </w:r>
      <w:r w:rsidR="007F4CDA" w:rsidRPr="00CC3F31">
        <w:rPr>
          <w:rFonts w:ascii="Times New Roman" w:hAnsi="Times New Roman"/>
          <w:sz w:val="24"/>
          <w:szCs w:val="24"/>
        </w:rPr>
        <w:t xml:space="preserve"> on a per application basis;</w:t>
      </w:r>
    </w:p>
    <w:p w14:paraId="75D1880B" w14:textId="77777777" w:rsidR="00946FEE" w:rsidRPr="00CC3F31" w:rsidRDefault="00946FEE" w:rsidP="00DE28A1">
      <w:pPr>
        <w:pStyle w:val="BodyText"/>
        <w:numPr>
          <w:ilvl w:val="1"/>
          <w:numId w:val="9"/>
        </w:numPr>
        <w:rPr>
          <w:rFonts w:ascii="Times New Roman" w:hAnsi="Times New Roman"/>
          <w:sz w:val="24"/>
          <w:szCs w:val="24"/>
        </w:rPr>
      </w:pPr>
      <w:r w:rsidRPr="00CC3F31">
        <w:rPr>
          <w:rFonts w:ascii="Times New Roman" w:hAnsi="Times New Roman"/>
          <w:sz w:val="24"/>
          <w:szCs w:val="24"/>
        </w:rPr>
        <w:t xml:space="preserve">Establish a local policy that promotes beneficial competition between providers of </w:t>
      </w:r>
      <w:r w:rsidR="00992069" w:rsidRPr="00CC3F31">
        <w:rPr>
          <w:rFonts w:ascii="Times New Roman" w:hAnsi="Times New Roman"/>
          <w:sz w:val="24"/>
          <w:szCs w:val="24"/>
        </w:rPr>
        <w:t>communication</w:t>
      </w:r>
      <w:r w:rsidRPr="00CC3F31">
        <w:rPr>
          <w:rFonts w:ascii="Times New Roman" w:hAnsi="Times New Roman"/>
          <w:sz w:val="24"/>
          <w:szCs w:val="24"/>
        </w:rPr>
        <w:t xml:space="preserve"> services on non-discriminatory and competitively neutral terms and conditions; and that ensures that the Road Commission retains the authority and ability </w:t>
      </w:r>
      <w:r w:rsidR="0097170F" w:rsidRPr="00CC3F31">
        <w:rPr>
          <w:rFonts w:ascii="Times New Roman" w:hAnsi="Times New Roman"/>
          <w:sz w:val="24"/>
          <w:szCs w:val="24"/>
        </w:rPr>
        <w:t xml:space="preserve">to </w:t>
      </w:r>
      <w:r w:rsidR="0097170F" w:rsidRPr="00CC3F31">
        <w:rPr>
          <w:rFonts w:ascii="Times New Roman" w:hAnsi="Times New Roman"/>
          <w:sz w:val="24"/>
          <w:szCs w:val="24"/>
        </w:rPr>
        <w:lastRenderedPageBreak/>
        <w:t>act to protect the public safety</w:t>
      </w:r>
      <w:r w:rsidRPr="00CC3F31">
        <w:rPr>
          <w:rFonts w:ascii="Times New Roman" w:hAnsi="Times New Roman"/>
          <w:sz w:val="24"/>
          <w:szCs w:val="24"/>
        </w:rPr>
        <w:t xml:space="preserve"> and welfare in the face of </w:t>
      </w:r>
      <w:r w:rsidR="00351D04">
        <w:rPr>
          <w:rFonts w:ascii="Times New Roman" w:hAnsi="Times New Roman"/>
          <w:sz w:val="24"/>
          <w:szCs w:val="24"/>
        </w:rPr>
        <w:t>multiple</w:t>
      </w:r>
      <w:r w:rsidRPr="00CC3F31">
        <w:rPr>
          <w:rFonts w:ascii="Times New Roman" w:hAnsi="Times New Roman"/>
          <w:sz w:val="24"/>
          <w:szCs w:val="24"/>
        </w:rPr>
        <w:t xml:space="preserve"> rapidly-changing industr</w:t>
      </w:r>
      <w:r w:rsidR="007F4CDA" w:rsidRPr="00CC3F31">
        <w:rPr>
          <w:rFonts w:ascii="Times New Roman" w:hAnsi="Times New Roman"/>
          <w:sz w:val="24"/>
          <w:szCs w:val="24"/>
        </w:rPr>
        <w:t xml:space="preserve">ies, including the </w:t>
      </w:r>
      <w:r w:rsidR="00992069" w:rsidRPr="00CC3F31">
        <w:rPr>
          <w:rFonts w:ascii="Times New Roman" w:hAnsi="Times New Roman"/>
          <w:sz w:val="24"/>
          <w:szCs w:val="24"/>
        </w:rPr>
        <w:t>communications</w:t>
      </w:r>
      <w:r w:rsidR="007F4CDA" w:rsidRPr="00CC3F31">
        <w:rPr>
          <w:rFonts w:ascii="Times New Roman" w:hAnsi="Times New Roman"/>
          <w:sz w:val="24"/>
          <w:szCs w:val="24"/>
        </w:rPr>
        <w:t xml:space="preserve"> industry,</w:t>
      </w:r>
      <w:r w:rsidRPr="00CC3F31">
        <w:rPr>
          <w:rFonts w:ascii="Times New Roman" w:hAnsi="Times New Roman"/>
          <w:sz w:val="24"/>
          <w:szCs w:val="24"/>
        </w:rPr>
        <w:t xml:space="preserve"> that </w:t>
      </w:r>
      <w:r w:rsidR="007F4CDA" w:rsidRPr="00CC3F31">
        <w:rPr>
          <w:rFonts w:ascii="Times New Roman" w:hAnsi="Times New Roman"/>
          <w:sz w:val="24"/>
          <w:szCs w:val="24"/>
        </w:rPr>
        <w:t xml:space="preserve">are </w:t>
      </w:r>
      <w:r w:rsidRPr="00CC3F31">
        <w:rPr>
          <w:rFonts w:ascii="Times New Roman" w:hAnsi="Times New Roman"/>
          <w:sz w:val="24"/>
          <w:szCs w:val="24"/>
        </w:rPr>
        <w:t>placing increasing demand on public</w:t>
      </w:r>
      <w:r w:rsidR="00DB37A9" w:rsidRPr="00CC3F31">
        <w:rPr>
          <w:rFonts w:ascii="Times New Roman" w:hAnsi="Times New Roman"/>
          <w:sz w:val="24"/>
          <w:szCs w:val="24"/>
        </w:rPr>
        <w:t xml:space="preserve"> property and</w:t>
      </w:r>
      <w:r w:rsidRPr="00CC3F31">
        <w:rPr>
          <w:rFonts w:ascii="Times New Roman" w:hAnsi="Times New Roman"/>
          <w:sz w:val="24"/>
          <w:szCs w:val="24"/>
        </w:rPr>
        <w:t xml:space="preserve"> resources;</w:t>
      </w:r>
    </w:p>
    <w:p w14:paraId="75D1880C" w14:textId="77777777" w:rsidR="0097170F" w:rsidRPr="00CC3F31" w:rsidRDefault="0097170F" w:rsidP="00DE28A1">
      <w:pPr>
        <w:pStyle w:val="BodyText"/>
        <w:numPr>
          <w:ilvl w:val="1"/>
          <w:numId w:val="9"/>
        </w:numPr>
        <w:rPr>
          <w:rFonts w:ascii="Times New Roman" w:hAnsi="Times New Roman"/>
          <w:sz w:val="24"/>
          <w:szCs w:val="24"/>
        </w:rPr>
      </w:pPr>
      <w:r w:rsidRPr="00CC3F31">
        <w:rPr>
          <w:rFonts w:ascii="Times New Roman" w:hAnsi="Times New Roman"/>
          <w:sz w:val="24"/>
          <w:szCs w:val="24"/>
        </w:rPr>
        <w:t xml:space="preserve">Establish clear and nondiscriminatory local guidelines, standards and time frames for the exercise of local authority with respect to the regulation of the use of public right-of-ways by </w:t>
      </w:r>
      <w:r w:rsidR="00A01F88" w:rsidRPr="00CC3F31">
        <w:rPr>
          <w:rFonts w:ascii="Times New Roman" w:hAnsi="Times New Roman"/>
          <w:sz w:val="24"/>
          <w:szCs w:val="24"/>
        </w:rPr>
        <w:t>C</w:t>
      </w:r>
      <w:r w:rsidR="00992069" w:rsidRPr="00CC3F31">
        <w:rPr>
          <w:rFonts w:ascii="Times New Roman" w:hAnsi="Times New Roman"/>
          <w:sz w:val="24"/>
          <w:szCs w:val="24"/>
        </w:rPr>
        <w:t>ommunications</w:t>
      </w:r>
      <w:r w:rsidR="00A01F88" w:rsidRPr="00CC3F31">
        <w:rPr>
          <w:rFonts w:ascii="Times New Roman" w:hAnsi="Times New Roman"/>
          <w:sz w:val="24"/>
          <w:szCs w:val="24"/>
        </w:rPr>
        <w:t xml:space="preserve"> P</w:t>
      </w:r>
      <w:r w:rsidR="007F4CDA" w:rsidRPr="00CC3F31">
        <w:rPr>
          <w:rFonts w:ascii="Times New Roman" w:hAnsi="Times New Roman"/>
          <w:sz w:val="24"/>
          <w:szCs w:val="24"/>
        </w:rPr>
        <w:t>rovider</w:t>
      </w:r>
      <w:r w:rsidR="00351D04">
        <w:rPr>
          <w:rFonts w:ascii="Times New Roman" w:hAnsi="Times New Roman"/>
          <w:sz w:val="24"/>
          <w:szCs w:val="24"/>
        </w:rPr>
        <w:t xml:space="preserve">s, </w:t>
      </w:r>
      <w:r w:rsidRPr="00CC3F31">
        <w:rPr>
          <w:rFonts w:ascii="Times New Roman" w:hAnsi="Times New Roman"/>
          <w:sz w:val="24"/>
          <w:szCs w:val="24"/>
        </w:rPr>
        <w:t>and their respective facilities and licenses;</w:t>
      </w:r>
    </w:p>
    <w:p w14:paraId="75D1880D" w14:textId="77777777" w:rsidR="0097170F" w:rsidRPr="00CC3F31" w:rsidRDefault="0097170F" w:rsidP="00DE28A1">
      <w:pPr>
        <w:pStyle w:val="BodyText"/>
        <w:numPr>
          <w:ilvl w:val="1"/>
          <w:numId w:val="9"/>
        </w:numPr>
        <w:rPr>
          <w:rFonts w:ascii="Times New Roman" w:hAnsi="Times New Roman"/>
          <w:sz w:val="24"/>
          <w:szCs w:val="24"/>
        </w:rPr>
      </w:pPr>
      <w:r w:rsidRPr="00CC3F31">
        <w:rPr>
          <w:rFonts w:ascii="Times New Roman" w:hAnsi="Times New Roman"/>
          <w:sz w:val="24"/>
          <w:szCs w:val="24"/>
        </w:rPr>
        <w:t xml:space="preserve">Permit and manage reasonable access to the public right-of-ways under the jurisdiction of the Road Commission for </w:t>
      </w:r>
      <w:r w:rsidR="00992069" w:rsidRPr="00CC3F31">
        <w:rPr>
          <w:rFonts w:ascii="Times New Roman" w:hAnsi="Times New Roman"/>
          <w:sz w:val="24"/>
          <w:szCs w:val="24"/>
        </w:rPr>
        <w:t xml:space="preserve">communications </w:t>
      </w:r>
      <w:r w:rsidRPr="00CC3F31">
        <w:rPr>
          <w:rFonts w:ascii="Times New Roman" w:hAnsi="Times New Roman"/>
          <w:sz w:val="24"/>
          <w:szCs w:val="24"/>
        </w:rPr>
        <w:t>purposes on a competitively neutral basis, to the extent required by law;</w:t>
      </w:r>
    </w:p>
    <w:p w14:paraId="75D1880E" w14:textId="77777777" w:rsidR="0097170F" w:rsidRPr="00CC3F31" w:rsidRDefault="0097170F" w:rsidP="00DE28A1">
      <w:pPr>
        <w:pStyle w:val="ListParagraph"/>
        <w:numPr>
          <w:ilvl w:val="1"/>
          <w:numId w:val="9"/>
        </w:numPr>
        <w:rPr>
          <w:rFonts w:ascii="Times New Roman" w:eastAsia="Times New Roman" w:hAnsi="Times New Roman" w:cs="Times New Roman"/>
          <w:spacing w:val="-5"/>
          <w:sz w:val="24"/>
          <w:szCs w:val="24"/>
        </w:rPr>
      </w:pPr>
      <w:r w:rsidRPr="00CC3F31">
        <w:rPr>
          <w:rFonts w:ascii="Times New Roman" w:eastAsia="Times New Roman" w:hAnsi="Times New Roman" w:cs="Times New Roman"/>
          <w:spacing w:val="-5"/>
          <w:sz w:val="24"/>
          <w:szCs w:val="24"/>
        </w:rPr>
        <w:t>Conserve the limited physical capacity of the public right</w:t>
      </w:r>
      <w:r w:rsidR="00A01F88" w:rsidRPr="00CC3F31">
        <w:rPr>
          <w:rFonts w:ascii="Times New Roman" w:eastAsia="Times New Roman" w:hAnsi="Times New Roman" w:cs="Times New Roman"/>
          <w:spacing w:val="-5"/>
          <w:sz w:val="24"/>
          <w:szCs w:val="24"/>
        </w:rPr>
        <w:t xml:space="preserve">s </w:t>
      </w:r>
      <w:r w:rsidRPr="00CC3F31">
        <w:rPr>
          <w:rFonts w:ascii="Times New Roman" w:eastAsia="Times New Roman" w:hAnsi="Times New Roman" w:cs="Times New Roman"/>
          <w:spacing w:val="-5"/>
          <w:sz w:val="24"/>
          <w:szCs w:val="24"/>
        </w:rPr>
        <w:t>of</w:t>
      </w:r>
      <w:r w:rsidR="00A01F88" w:rsidRPr="00CC3F31">
        <w:rPr>
          <w:rFonts w:ascii="Times New Roman" w:eastAsia="Times New Roman" w:hAnsi="Times New Roman" w:cs="Times New Roman"/>
          <w:spacing w:val="-5"/>
          <w:sz w:val="24"/>
          <w:szCs w:val="24"/>
        </w:rPr>
        <w:t xml:space="preserve"> </w:t>
      </w:r>
      <w:r w:rsidRPr="00CC3F31">
        <w:rPr>
          <w:rFonts w:ascii="Times New Roman" w:eastAsia="Times New Roman" w:hAnsi="Times New Roman" w:cs="Times New Roman"/>
          <w:spacing w:val="-5"/>
          <w:sz w:val="24"/>
          <w:szCs w:val="24"/>
        </w:rPr>
        <w:t xml:space="preserve">ways </w:t>
      </w:r>
      <w:r w:rsidR="00B569DC" w:rsidRPr="00CC3F31">
        <w:rPr>
          <w:rFonts w:ascii="Times New Roman" w:eastAsia="Times New Roman" w:hAnsi="Times New Roman" w:cs="Times New Roman"/>
          <w:spacing w:val="-5"/>
          <w:sz w:val="24"/>
          <w:szCs w:val="24"/>
        </w:rPr>
        <w:t>held in trust for the benefit of the public by</w:t>
      </w:r>
      <w:r w:rsidR="001D12D0" w:rsidRPr="00CC3F31">
        <w:rPr>
          <w:rFonts w:ascii="Times New Roman" w:eastAsia="Times New Roman" w:hAnsi="Times New Roman" w:cs="Times New Roman"/>
          <w:spacing w:val="-5"/>
          <w:sz w:val="24"/>
          <w:szCs w:val="24"/>
        </w:rPr>
        <w:t xml:space="preserve"> the Road Commission</w:t>
      </w:r>
      <w:r w:rsidR="00B569DC" w:rsidRPr="00CC3F31">
        <w:rPr>
          <w:rFonts w:ascii="Times New Roman" w:eastAsia="Times New Roman" w:hAnsi="Times New Roman" w:cs="Times New Roman"/>
          <w:spacing w:val="-5"/>
          <w:sz w:val="24"/>
          <w:szCs w:val="24"/>
        </w:rPr>
        <w:t>, and over which the Road Commission shares jurisdiction, to a limited extent,</w:t>
      </w:r>
      <w:r w:rsidR="00D843D0" w:rsidRPr="00CC3F31">
        <w:rPr>
          <w:rFonts w:ascii="Times New Roman" w:eastAsia="Times New Roman" w:hAnsi="Times New Roman" w:cs="Times New Roman"/>
          <w:spacing w:val="-5"/>
          <w:sz w:val="24"/>
          <w:szCs w:val="24"/>
        </w:rPr>
        <w:t xml:space="preserve"> with other </w:t>
      </w:r>
      <w:r w:rsidR="00B569DC" w:rsidRPr="00CC3F31">
        <w:rPr>
          <w:rFonts w:ascii="Times New Roman" w:eastAsia="Times New Roman" w:hAnsi="Times New Roman" w:cs="Times New Roman"/>
          <w:spacing w:val="-5"/>
          <w:sz w:val="24"/>
          <w:szCs w:val="24"/>
        </w:rPr>
        <w:t xml:space="preserve">governmental </w:t>
      </w:r>
      <w:r w:rsidR="00D843D0" w:rsidRPr="00CC3F31">
        <w:rPr>
          <w:rFonts w:ascii="Times New Roman" w:eastAsia="Times New Roman" w:hAnsi="Times New Roman" w:cs="Times New Roman"/>
          <w:spacing w:val="-5"/>
          <w:sz w:val="24"/>
          <w:szCs w:val="24"/>
        </w:rPr>
        <w:t>entities</w:t>
      </w:r>
      <w:r w:rsidRPr="00CC3F31">
        <w:rPr>
          <w:rFonts w:ascii="Times New Roman" w:eastAsia="Times New Roman" w:hAnsi="Times New Roman" w:cs="Times New Roman"/>
          <w:spacing w:val="-5"/>
          <w:sz w:val="24"/>
          <w:szCs w:val="24"/>
        </w:rPr>
        <w:t>;</w:t>
      </w:r>
    </w:p>
    <w:p w14:paraId="75D1880F" w14:textId="77777777" w:rsidR="0097170F" w:rsidRPr="00CC3F31" w:rsidRDefault="001D12D0" w:rsidP="00DE28A1">
      <w:pPr>
        <w:pStyle w:val="BodyText"/>
        <w:numPr>
          <w:ilvl w:val="1"/>
          <w:numId w:val="9"/>
        </w:numPr>
        <w:rPr>
          <w:rFonts w:ascii="Times New Roman" w:hAnsi="Times New Roman"/>
          <w:sz w:val="24"/>
          <w:szCs w:val="24"/>
        </w:rPr>
      </w:pPr>
      <w:r w:rsidRPr="00CC3F31">
        <w:rPr>
          <w:rFonts w:ascii="Times New Roman" w:hAnsi="Times New Roman"/>
          <w:sz w:val="24"/>
          <w:szCs w:val="24"/>
        </w:rPr>
        <w:t>Assure that the Road Commission’s current and ongoing costs of granting and regulating private access to and use of its public right-of-ways are fully paid by the persons seeking such access and causing such costs;</w:t>
      </w:r>
    </w:p>
    <w:p w14:paraId="75D18810" w14:textId="77777777" w:rsidR="001D12D0" w:rsidRPr="00CC3F31" w:rsidRDefault="001D12D0" w:rsidP="00DE28A1">
      <w:pPr>
        <w:pStyle w:val="BodyText"/>
        <w:numPr>
          <w:ilvl w:val="1"/>
          <w:numId w:val="9"/>
        </w:numPr>
        <w:rPr>
          <w:rFonts w:ascii="Times New Roman" w:hAnsi="Times New Roman"/>
          <w:sz w:val="24"/>
          <w:szCs w:val="24"/>
        </w:rPr>
      </w:pPr>
      <w:r w:rsidRPr="00CC3F31">
        <w:rPr>
          <w:rFonts w:ascii="Times New Roman" w:hAnsi="Times New Roman"/>
          <w:sz w:val="24"/>
          <w:szCs w:val="24"/>
        </w:rPr>
        <w:t xml:space="preserve">Secure fair and reasonable compensation to the Road Commission and the residents of </w:t>
      </w:r>
      <w:r w:rsidR="00C4745B" w:rsidRPr="00A36305">
        <w:rPr>
          <w:rFonts w:ascii="Times New Roman" w:hAnsi="Times New Roman"/>
          <w:sz w:val="24"/>
          <w:szCs w:val="24"/>
        </w:rPr>
        <w:t>[**COUNTY NAME]</w:t>
      </w:r>
      <w:r w:rsidRPr="00CC3F31">
        <w:rPr>
          <w:rFonts w:ascii="Times New Roman" w:hAnsi="Times New Roman"/>
          <w:sz w:val="24"/>
          <w:szCs w:val="24"/>
        </w:rPr>
        <w:t xml:space="preserve"> County, in a nondiscriminatory manner, for permitting private use of the public right-of-ways;</w:t>
      </w:r>
    </w:p>
    <w:p w14:paraId="75D18811" w14:textId="77777777" w:rsidR="001D12D0" w:rsidRPr="00CC3F31" w:rsidRDefault="001D12D0" w:rsidP="00DE28A1">
      <w:pPr>
        <w:pStyle w:val="BodyText"/>
        <w:numPr>
          <w:ilvl w:val="1"/>
          <w:numId w:val="9"/>
        </w:numPr>
        <w:rPr>
          <w:rFonts w:ascii="Times New Roman" w:hAnsi="Times New Roman"/>
          <w:sz w:val="24"/>
          <w:szCs w:val="24"/>
        </w:rPr>
      </w:pPr>
      <w:r w:rsidRPr="00CC3F31">
        <w:rPr>
          <w:rFonts w:ascii="Times New Roman" w:hAnsi="Times New Roman"/>
          <w:sz w:val="24"/>
          <w:szCs w:val="24"/>
        </w:rPr>
        <w:t>Encourage economic development while preserving aesthetic and other community values and preventing proliferation of above ground facilities;</w:t>
      </w:r>
    </w:p>
    <w:p w14:paraId="75D18812" w14:textId="77777777" w:rsidR="001D12D0" w:rsidRPr="00CC3F31" w:rsidRDefault="001D12D0" w:rsidP="005164C7">
      <w:pPr>
        <w:pStyle w:val="BodyText"/>
        <w:numPr>
          <w:ilvl w:val="1"/>
          <w:numId w:val="12"/>
        </w:numPr>
        <w:rPr>
          <w:rFonts w:ascii="Times New Roman" w:hAnsi="Times New Roman"/>
          <w:sz w:val="24"/>
          <w:szCs w:val="24"/>
        </w:rPr>
      </w:pPr>
      <w:r w:rsidRPr="00CC3F31">
        <w:rPr>
          <w:rFonts w:ascii="Times New Roman" w:hAnsi="Times New Roman"/>
          <w:sz w:val="24"/>
          <w:szCs w:val="24"/>
        </w:rPr>
        <w:t xml:space="preserve">Assure that all persons </w:t>
      </w:r>
      <w:r w:rsidR="00B569DC" w:rsidRPr="00CC3F31">
        <w:rPr>
          <w:rFonts w:ascii="Times New Roman" w:hAnsi="Times New Roman"/>
          <w:sz w:val="24"/>
          <w:szCs w:val="24"/>
        </w:rPr>
        <w:t xml:space="preserve">or entities </w:t>
      </w:r>
      <w:r w:rsidRPr="00CC3F31">
        <w:rPr>
          <w:rFonts w:ascii="Times New Roman" w:hAnsi="Times New Roman"/>
          <w:sz w:val="24"/>
          <w:szCs w:val="24"/>
        </w:rPr>
        <w:t xml:space="preserve">providing </w:t>
      </w:r>
      <w:r w:rsidR="00992069" w:rsidRPr="00CC3F31">
        <w:rPr>
          <w:rFonts w:ascii="Times New Roman" w:hAnsi="Times New Roman"/>
          <w:sz w:val="24"/>
          <w:szCs w:val="24"/>
        </w:rPr>
        <w:t>communication</w:t>
      </w:r>
      <w:r w:rsidRPr="00CC3F31">
        <w:rPr>
          <w:rFonts w:ascii="Times New Roman" w:hAnsi="Times New Roman"/>
          <w:sz w:val="24"/>
          <w:szCs w:val="24"/>
        </w:rPr>
        <w:t xml:space="preserve"> services within public right-of-ways in the </w:t>
      </w:r>
      <w:r w:rsidR="00B569DC" w:rsidRPr="00CC3F31">
        <w:rPr>
          <w:rFonts w:ascii="Times New Roman" w:hAnsi="Times New Roman"/>
          <w:sz w:val="24"/>
          <w:szCs w:val="24"/>
        </w:rPr>
        <w:t>c</w:t>
      </w:r>
      <w:r w:rsidRPr="00CC3F31">
        <w:rPr>
          <w:rFonts w:ascii="Times New Roman" w:hAnsi="Times New Roman"/>
          <w:sz w:val="24"/>
          <w:szCs w:val="24"/>
        </w:rPr>
        <w:t xml:space="preserve">ounty </w:t>
      </w:r>
      <w:r w:rsidR="00B569DC" w:rsidRPr="00CC3F31">
        <w:rPr>
          <w:rFonts w:ascii="Times New Roman" w:hAnsi="Times New Roman"/>
          <w:sz w:val="24"/>
          <w:szCs w:val="24"/>
        </w:rPr>
        <w:t>h</w:t>
      </w:r>
      <w:r w:rsidRPr="00CC3F31">
        <w:rPr>
          <w:rFonts w:ascii="Times New Roman" w:hAnsi="Times New Roman"/>
          <w:sz w:val="24"/>
          <w:szCs w:val="24"/>
        </w:rPr>
        <w:t xml:space="preserve">ighway </w:t>
      </w:r>
      <w:r w:rsidR="00B569DC" w:rsidRPr="00CC3F31">
        <w:rPr>
          <w:rFonts w:ascii="Times New Roman" w:hAnsi="Times New Roman"/>
          <w:sz w:val="24"/>
          <w:szCs w:val="24"/>
        </w:rPr>
        <w:t>s</w:t>
      </w:r>
      <w:r w:rsidRPr="00CC3F31">
        <w:rPr>
          <w:rFonts w:ascii="Times New Roman" w:hAnsi="Times New Roman"/>
          <w:sz w:val="24"/>
          <w:szCs w:val="24"/>
        </w:rPr>
        <w:t xml:space="preserve">ystem comply with </w:t>
      </w:r>
      <w:r w:rsidR="00D843D0" w:rsidRPr="00CC3F31">
        <w:rPr>
          <w:rFonts w:ascii="Times New Roman" w:hAnsi="Times New Roman"/>
          <w:sz w:val="24"/>
          <w:szCs w:val="24"/>
        </w:rPr>
        <w:t xml:space="preserve">all </w:t>
      </w:r>
      <w:r w:rsidRPr="00CC3F31">
        <w:rPr>
          <w:rFonts w:ascii="Times New Roman" w:hAnsi="Times New Roman"/>
          <w:sz w:val="24"/>
          <w:szCs w:val="24"/>
        </w:rPr>
        <w:t>state, federal and local law</w:t>
      </w:r>
      <w:r w:rsidR="00D843D0" w:rsidRPr="00CC3F31">
        <w:rPr>
          <w:rFonts w:ascii="Times New Roman" w:hAnsi="Times New Roman"/>
          <w:sz w:val="24"/>
          <w:szCs w:val="24"/>
        </w:rPr>
        <w:t>s</w:t>
      </w:r>
      <w:r w:rsidRPr="00CC3F31">
        <w:rPr>
          <w:rFonts w:ascii="Times New Roman" w:hAnsi="Times New Roman"/>
          <w:sz w:val="24"/>
          <w:szCs w:val="24"/>
        </w:rPr>
        <w:t>;</w:t>
      </w:r>
    </w:p>
    <w:p w14:paraId="75D18813" w14:textId="77777777" w:rsidR="001D12D0" w:rsidRPr="00CC3F31" w:rsidRDefault="001D12D0" w:rsidP="005164C7">
      <w:pPr>
        <w:pStyle w:val="BodyText"/>
        <w:numPr>
          <w:ilvl w:val="1"/>
          <w:numId w:val="12"/>
        </w:numPr>
        <w:rPr>
          <w:rFonts w:ascii="Times New Roman" w:hAnsi="Times New Roman"/>
          <w:sz w:val="24"/>
          <w:szCs w:val="24"/>
        </w:rPr>
      </w:pPr>
      <w:r w:rsidRPr="00CC3F31">
        <w:rPr>
          <w:rFonts w:ascii="Times New Roman" w:hAnsi="Times New Roman"/>
          <w:sz w:val="24"/>
          <w:szCs w:val="24"/>
        </w:rPr>
        <w:t>Enable the Road Commission to manage its</w:t>
      </w:r>
      <w:r w:rsidR="00B569DC" w:rsidRPr="00CC3F31">
        <w:rPr>
          <w:rFonts w:ascii="Times New Roman" w:hAnsi="Times New Roman"/>
          <w:sz w:val="24"/>
          <w:szCs w:val="24"/>
        </w:rPr>
        <w:t xml:space="preserve"> </w:t>
      </w:r>
      <w:r w:rsidR="00D843D0" w:rsidRPr="00CC3F31">
        <w:rPr>
          <w:rFonts w:ascii="Times New Roman" w:hAnsi="Times New Roman"/>
          <w:sz w:val="24"/>
          <w:szCs w:val="24"/>
        </w:rPr>
        <w:t>obligations</w:t>
      </w:r>
      <w:r w:rsidR="00B569DC" w:rsidRPr="00CC3F31">
        <w:rPr>
          <w:rFonts w:ascii="Times New Roman" w:hAnsi="Times New Roman"/>
          <w:sz w:val="24"/>
          <w:szCs w:val="24"/>
        </w:rPr>
        <w:t xml:space="preserve"> to the public generally, and adjacent landowners specifically,</w:t>
      </w:r>
      <w:r w:rsidRPr="00CC3F31">
        <w:rPr>
          <w:rFonts w:ascii="Times New Roman" w:hAnsi="Times New Roman"/>
          <w:sz w:val="24"/>
          <w:szCs w:val="24"/>
        </w:rPr>
        <w:t xml:space="preserve"> consistent with rapidly evolving federal and state regulatory policies, industry competition and technological development; and</w:t>
      </w:r>
    </w:p>
    <w:p w14:paraId="75D18814" w14:textId="77777777" w:rsidR="001D12D0" w:rsidRPr="00CC3F31" w:rsidRDefault="001D12D0" w:rsidP="005164C7">
      <w:pPr>
        <w:pStyle w:val="BodyText"/>
        <w:numPr>
          <w:ilvl w:val="1"/>
          <w:numId w:val="12"/>
        </w:numPr>
        <w:rPr>
          <w:rFonts w:ascii="Times New Roman" w:hAnsi="Times New Roman"/>
          <w:sz w:val="24"/>
          <w:szCs w:val="24"/>
        </w:rPr>
      </w:pPr>
      <w:r w:rsidRPr="00CC3F31">
        <w:rPr>
          <w:rFonts w:ascii="Times New Roman" w:hAnsi="Times New Roman"/>
          <w:sz w:val="24"/>
          <w:szCs w:val="24"/>
        </w:rPr>
        <w:t>Reserve to the Road Commission and provide for the fullest exercise possible of its authority and discretion to require that:</w:t>
      </w:r>
    </w:p>
    <w:p w14:paraId="75D18815" w14:textId="77777777" w:rsidR="001D12D0" w:rsidRPr="00CC3F31" w:rsidRDefault="005C34A7" w:rsidP="005164C7">
      <w:pPr>
        <w:pStyle w:val="BodyText"/>
        <w:numPr>
          <w:ilvl w:val="2"/>
          <w:numId w:val="14"/>
        </w:numPr>
        <w:rPr>
          <w:rFonts w:ascii="Times New Roman" w:hAnsi="Times New Roman"/>
          <w:sz w:val="24"/>
          <w:szCs w:val="24"/>
        </w:rPr>
      </w:pPr>
      <w:r w:rsidRPr="00CC3F31">
        <w:rPr>
          <w:rFonts w:ascii="Times New Roman" w:hAnsi="Times New Roman"/>
          <w:sz w:val="24"/>
          <w:szCs w:val="24"/>
        </w:rPr>
        <w:t>Communication Service Provider Facilities</w:t>
      </w:r>
      <w:r w:rsidR="001D12D0" w:rsidRPr="00CC3F31">
        <w:rPr>
          <w:rFonts w:ascii="Times New Roman" w:hAnsi="Times New Roman"/>
          <w:sz w:val="24"/>
          <w:szCs w:val="24"/>
        </w:rPr>
        <w:t xml:space="preserve"> are installed and maintained within public right-of-ways under the jurisdiction of the Road Commission in such manner and at such points so as not to inconvenience the public use of the public right-of-ways or to adversely affect the public safety and welfare;</w:t>
      </w:r>
    </w:p>
    <w:p w14:paraId="75D18816" w14:textId="77777777" w:rsidR="001D12D0" w:rsidRDefault="001D12D0" w:rsidP="005164C7">
      <w:pPr>
        <w:pStyle w:val="BodyText"/>
        <w:numPr>
          <w:ilvl w:val="2"/>
          <w:numId w:val="15"/>
        </w:numPr>
        <w:rPr>
          <w:rFonts w:ascii="Times New Roman" w:hAnsi="Times New Roman"/>
          <w:sz w:val="24"/>
          <w:szCs w:val="24"/>
        </w:rPr>
      </w:pPr>
      <w:r w:rsidRPr="00CC3F31">
        <w:rPr>
          <w:rFonts w:ascii="Times New Roman" w:hAnsi="Times New Roman"/>
          <w:sz w:val="24"/>
          <w:szCs w:val="24"/>
        </w:rPr>
        <w:t xml:space="preserve">All nonpublic users of the right-of-ways under the jurisdiction of the Road Commission shall be required to </w:t>
      </w:r>
      <w:r w:rsidR="00D843D0" w:rsidRPr="00CC3F31">
        <w:rPr>
          <w:rFonts w:ascii="Times New Roman" w:hAnsi="Times New Roman"/>
          <w:sz w:val="24"/>
          <w:szCs w:val="24"/>
        </w:rPr>
        <w:t xml:space="preserve">defend, </w:t>
      </w:r>
      <w:r w:rsidRPr="00CC3F31">
        <w:rPr>
          <w:rFonts w:ascii="Times New Roman" w:hAnsi="Times New Roman"/>
          <w:sz w:val="24"/>
          <w:szCs w:val="24"/>
        </w:rPr>
        <w:t>reimburse</w:t>
      </w:r>
      <w:r w:rsidR="00D843D0" w:rsidRPr="00CC3F31">
        <w:rPr>
          <w:rFonts w:ascii="Times New Roman" w:hAnsi="Times New Roman"/>
          <w:sz w:val="24"/>
          <w:szCs w:val="24"/>
        </w:rPr>
        <w:t>, indemnify</w:t>
      </w:r>
      <w:r w:rsidRPr="00CC3F31">
        <w:rPr>
          <w:rFonts w:ascii="Times New Roman" w:hAnsi="Times New Roman"/>
          <w:sz w:val="24"/>
          <w:szCs w:val="24"/>
        </w:rPr>
        <w:t xml:space="preserve"> and hold harmless the Road Commission for the actual costs incurred by the Road Commission by reason of the construction or presence in the public rights-of-way of the facilities of such users.</w:t>
      </w:r>
      <w:r w:rsidR="00D843D0" w:rsidRPr="00CC3F31">
        <w:rPr>
          <w:rFonts w:ascii="Times New Roman" w:hAnsi="Times New Roman"/>
          <w:sz w:val="24"/>
          <w:szCs w:val="24"/>
        </w:rPr>
        <w:t xml:space="preserve"> Further, that insurance and bonding be secured to </w:t>
      </w:r>
      <w:r w:rsidR="005C34A7" w:rsidRPr="00CC3F31">
        <w:rPr>
          <w:rFonts w:ascii="Times New Roman" w:hAnsi="Times New Roman"/>
          <w:sz w:val="24"/>
          <w:szCs w:val="24"/>
        </w:rPr>
        <w:t>as</w:t>
      </w:r>
      <w:r w:rsidR="00D843D0" w:rsidRPr="00CC3F31">
        <w:rPr>
          <w:rFonts w:ascii="Times New Roman" w:hAnsi="Times New Roman"/>
          <w:sz w:val="24"/>
          <w:szCs w:val="24"/>
        </w:rPr>
        <w:t>sure that such defense, reimbursement and indemnity is a</w:t>
      </w:r>
      <w:r w:rsidR="005C34A7" w:rsidRPr="00CC3F31">
        <w:rPr>
          <w:rFonts w:ascii="Times New Roman" w:hAnsi="Times New Roman"/>
          <w:sz w:val="24"/>
          <w:szCs w:val="24"/>
        </w:rPr>
        <w:t>vailable</w:t>
      </w:r>
      <w:r w:rsidR="00D843D0" w:rsidRPr="00CC3F31">
        <w:rPr>
          <w:rFonts w:ascii="Times New Roman" w:hAnsi="Times New Roman"/>
          <w:sz w:val="24"/>
          <w:szCs w:val="24"/>
        </w:rPr>
        <w:t>.</w:t>
      </w:r>
    </w:p>
    <w:p w14:paraId="495C9D93" w14:textId="77777777" w:rsidR="008A50A7" w:rsidRPr="00CC3F31" w:rsidRDefault="008A50A7" w:rsidP="008A50A7">
      <w:pPr>
        <w:pStyle w:val="BodyText"/>
        <w:ind w:left="1800"/>
        <w:rPr>
          <w:rFonts w:ascii="Times New Roman" w:hAnsi="Times New Roman"/>
          <w:sz w:val="24"/>
          <w:szCs w:val="24"/>
        </w:rPr>
      </w:pPr>
    </w:p>
    <w:p w14:paraId="75D18817" w14:textId="77777777" w:rsidR="00AF23FC" w:rsidRPr="00CC3F31" w:rsidRDefault="00AF23FC" w:rsidP="00AF23FC">
      <w:pPr>
        <w:pStyle w:val="BodyText"/>
        <w:numPr>
          <w:ilvl w:val="0"/>
          <w:numId w:val="9"/>
        </w:numPr>
        <w:rPr>
          <w:rFonts w:ascii="Times New Roman" w:hAnsi="Times New Roman"/>
          <w:sz w:val="24"/>
          <w:szCs w:val="24"/>
        </w:rPr>
      </w:pPr>
      <w:r w:rsidRPr="00CC3F31">
        <w:rPr>
          <w:rFonts w:ascii="Times New Roman" w:hAnsi="Times New Roman"/>
          <w:sz w:val="24"/>
          <w:szCs w:val="24"/>
        </w:rPr>
        <w:lastRenderedPageBreak/>
        <w:t>Definitions</w:t>
      </w:r>
    </w:p>
    <w:p w14:paraId="75D18818" w14:textId="77777777" w:rsidR="00AF23FC" w:rsidRPr="00CC3F31" w:rsidRDefault="00AF23FC" w:rsidP="00AF23FC">
      <w:pPr>
        <w:pStyle w:val="BodyText"/>
        <w:numPr>
          <w:ilvl w:val="1"/>
          <w:numId w:val="9"/>
        </w:numPr>
        <w:rPr>
          <w:rFonts w:ascii="Times New Roman" w:hAnsi="Times New Roman"/>
          <w:sz w:val="24"/>
          <w:szCs w:val="24"/>
        </w:rPr>
      </w:pPr>
      <w:r w:rsidRPr="00CC3F31">
        <w:rPr>
          <w:rFonts w:ascii="Times New Roman" w:hAnsi="Times New Roman"/>
          <w:sz w:val="24"/>
          <w:szCs w:val="24"/>
        </w:rPr>
        <w:t>For the purposes of this Policy, the following terms, phrases, words, and their derivations shall have the meaning given in this section. Unless otherwise expressly stated, words not defined in this title shall be construed consistent with Title 47 of the United States Code and Chapter 484 of the Michigan Compiled Laws. References to governmental entities (whether persons or entities) refer to those entities or their successors in authority. If specific provisions of law are renumbered, then the reference shall be read to refer to the renumbered provision. References to laws, ordinances or regulations shall be interpreted broadly to cover government actions, however nominated, and include laws, ordinances and regulations now in force or hereafter enacted or amended. “Applicant” means a</w:t>
      </w:r>
      <w:r w:rsidR="00827419">
        <w:rPr>
          <w:rFonts w:ascii="Times New Roman" w:hAnsi="Times New Roman"/>
          <w:sz w:val="24"/>
          <w:szCs w:val="24"/>
        </w:rPr>
        <w:t>ny person applying for a right-of-way permit who is a</w:t>
      </w:r>
      <w:r w:rsidRPr="00CC3F31">
        <w:rPr>
          <w:rFonts w:ascii="Times New Roman" w:hAnsi="Times New Roman"/>
          <w:sz w:val="24"/>
          <w:szCs w:val="24"/>
        </w:rPr>
        <w:t xml:space="preserve"> “Communication Service Provider</w:t>
      </w:r>
      <w:r>
        <w:rPr>
          <w:rFonts w:ascii="Times New Roman" w:hAnsi="Times New Roman"/>
          <w:sz w:val="24"/>
          <w:szCs w:val="24"/>
        </w:rPr>
        <w:t>.</w:t>
      </w:r>
      <w:r w:rsidRPr="00CC3F31">
        <w:rPr>
          <w:rFonts w:ascii="Times New Roman" w:hAnsi="Times New Roman"/>
          <w:sz w:val="24"/>
          <w:szCs w:val="24"/>
        </w:rPr>
        <w:t>”</w:t>
      </w:r>
    </w:p>
    <w:p w14:paraId="75D18819" w14:textId="77777777" w:rsidR="00AF23FC" w:rsidRPr="00CC3F31" w:rsidRDefault="00AF23FC" w:rsidP="00AF23FC">
      <w:pPr>
        <w:pStyle w:val="BodyText"/>
        <w:numPr>
          <w:ilvl w:val="1"/>
          <w:numId w:val="9"/>
        </w:numPr>
        <w:rPr>
          <w:rFonts w:ascii="Times New Roman" w:hAnsi="Times New Roman"/>
          <w:sz w:val="24"/>
          <w:szCs w:val="24"/>
        </w:rPr>
      </w:pPr>
      <w:r w:rsidRPr="00CC3F31">
        <w:rPr>
          <w:rFonts w:ascii="Times New Roman" w:hAnsi="Times New Roman"/>
          <w:sz w:val="24"/>
          <w:szCs w:val="24"/>
        </w:rPr>
        <w:t xml:space="preserve"> “</w:t>
      </w:r>
      <w:r w:rsidRPr="00C66128">
        <w:rPr>
          <w:rFonts w:ascii="Times New Roman" w:hAnsi="Times New Roman"/>
          <w:sz w:val="24"/>
          <w:szCs w:val="24"/>
        </w:rPr>
        <w:t>Communication Service Provider” and related “Facilities</w:t>
      </w:r>
      <w:r w:rsidRPr="00CC3F31">
        <w:rPr>
          <w:rFonts w:ascii="Times New Roman" w:hAnsi="Times New Roman"/>
          <w:sz w:val="24"/>
          <w:szCs w:val="24"/>
        </w:rPr>
        <w:t xml:space="preserve">” as used herein, may </w:t>
      </w:r>
      <w:r w:rsidRPr="00CC3F31">
        <w:rPr>
          <w:rFonts w:ascii="Times New Roman" w:hAnsi="Times New Roman"/>
          <w:sz w:val="24"/>
          <w:szCs w:val="24"/>
          <w:lang w:val="en"/>
        </w:rPr>
        <w:t xml:space="preserve">include broadband, telecommunications and wireless related infrastructure as required by communication service providers and their various contractors, in order to provide voice, video, and/or data, to the public or other end users, and necessary infrastructure including, but not limited to wirelines including copper wire, fiber optic cable, or coaxial cable, and wireless including antennas, radios and, those related support structures, all as deemed necessary and as specifically approved by the Commission in its written </w:t>
      </w:r>
      <w:r w:rsidR="00827419">
        <w:rPr>
          <w:rFonts w:ascii="Times New Roman" w:hAnsi="Times New Roman"/>
          <w:sz w:val="24"/>
          <w:szCs w:val="24"/>
          <w:lang w:val="en"/>
        </w:rPr>
        <w:t>right-of-way p</w:t>
      </w:r>
      <w:r w:rsidRPr="00CC3F31">
        <w:rPr>
          <w:rFonts w:ascii="Times New Roman" w:hAnsi="Times New Roman"/>
          <w:sz w:val="24"/>
          <w:szCs w:val="24"/>
          <w:lang w:val="en"/>
        </w:rPr>
        <w:t>ermit if and when issued.</w:t>
      </w:r>
    </w:p>
    <w:p w14:paraId="75D1881A" w14:textId="77777777" w:rsidR="00AF23FC" w:rsidRPr="00CC3F31" w:rsidRDefault="00AF23FC" w:rsidP="00AF23FC">
      <w:pPr>
        <w:pStyle w:val="BodyText"/>
        <w:numPr>
          <w:ilvl w:val="1"/>
          <w:numId w:val="9"/>
        </w:numPr>
        <w:rPr>
          <w:rFonts w:ascii="Times New Roman" w:hAnsi="Times New Roman"/>
          <w:sz w:val="24"/>
          <w:szCs w:val="24"/>
        </w:rPr>
      </w:pPr>
      <w:r w:rsidRPr="00CC3F31" w:rsidDel="00C11BDB">
        <w:rPr>
          <w:rFonts w:ascii="Times New Roman" w:hAnsi="Times New Roman"/>
          <w:sz w:val="24"/>
          <w:szCs w:val="24"/>
        </w:rPr>
        <w:t xml:space="preserve"> </w:t>
      </w:r>
      <w:r w:rsidRPr="00CC3F31">
        <w:rPr>
          <w:rFonts w:ascii="Times New Roman" w:hAnsi="Times New Roman"/>
          <w:sz w:val="24"/>
          <w:szCs w:val="24"/>
        </w:rPr>
        <w:t xml:space="preserve">A person that operates under written agreement with a Communication </w:t>
      </w:r>
      <w:r w:rsidR="00827419">
        <w:rPr>
          <w:rFonts w:ascii="Times New Roman" w:hAnsi="Times New Roman"/>
          <w:sz w:val="24"/>
          <w:szCs w:val="24"/>
        </w:rPr>
        <w:t xml:space="preserve">Service </w:t>
      </w:r>
      <w:r w:rsidRPr="00CC3F31">
        <w:rPr>
          <w:rFonts w:ascii="Times New Roman" w:hAnsi="Times New Roman"/>
          <w:sz w:val="24"/>
          <w:szCs w:val="24"/>
        </w:rPr>
        <w:t>Provider to provide communication service</w:t>
      </w:r>
      <w:r w:rsidR="00827419">
        <w:rPr>
          <w:rFonts w:ascii="Times New Roman" w:hAnsi="Times New Roman"/>
          <w:sz w:val="24"/>
          <w:szCs w:val="24"/>
        </w:rPr>
        <w:t>s</w:t>
      </w:r>
      <w:r w:rsidRPr="00CC3F31">
        <w:rPr>
          <w:rFonts w:ascii="Times New Roman" w:hAnsi="Times New Roman"/>
          <w:sz w:val="24"/>
          <w:szCs w:val="24"/>
        </w:rPr>
        <w:t xml:space="preserve"> over a </w:t>
      </w:r>
      <w:r w:rsidR="00827419">
        <w:rPr>
          <w:rFonts w:ascii="Times New Roman" w:hAnsi="Times New Roman"/>
          <w:sz w:val="24"/>
          <w:szCs w:val="24"/>
        </w:rPr>
        <w:t>c</w:t>
      </w:r>
      <w:r w:rsidRPr="00CC3F31">
        <w:rPr>
          <w:rFonts w:ascii="Times New Roman" w:hAnsi="Times New Roman"/>
          <w:sz w:val="24"/>
          <w:szCs w:val="24"/>
        </w:rPr>
        <w:t xml:space="preserve">ommunications </w:t>
      </w:r>
      <w:r w:rsidR="00827419">
        <w:rPr>
          <w:rFonts w:ascii="Times New Roman" w:hAnsi="Times New Roman"/>
          <w:sz w:val="24"/>
          <w:szCs w:val="24"/>
        </w:rPr>
        <w:t>s</w:t>
      </w:r>
      <w:r w:rsidRPr="00CC3F31">
        <w:rPr>
          <w:rFonts w:ascii="Times New Roman" w:hAnsi="Times New Roman"/>
          <w:sz w:val="24"/>
          <w:szCs w:val="24"/>
        </w:rPr>
        <w:t xml:space="preserve">ervice </w:t>
      </w:r>
      <w:r w:rsidR="00827419">
        <w:rPr>
          <w:rFonts w:ascii="Times New Roman" w:hAnsi="Times New Roman"/>
          <w:sz w:val="24"/>
          <w:szCs w:val="24"/>
        </w:rPr>
        <w:t>f</w:t>
      </w:r>
      <w:r w:rsidRPr="00CC3F31">
        <w:rPr>
          <w:rFonts w:ascii="Times New Roman" w:hAnsi="Times New Roman"/>
          <w:sz w:val="24"/>
          <w:szCs w:val="24"/>
        </w:rPr>
        <w:t>acilit</w:t>
      </w:r>
      <w:r w:rsidR="00C66128">
        <w:rPr>
          <w:rFonts w:ascii="Times New Roman" w:hAnsi="Times New Roman"/>
          <w:sz w:val="24"/>
          <w:szCs w:val="24"/>
        </w:rPr>
        <w:t xml:space="preserve">y or to install communications </w:t>
      </w:r>
      <w:r w:rsidRPr="00CC3F31">
        <w:rPr>
          <w:rFonts w:ascii="Times New Roman" w:hAnsi="Times New Roman"/>
          <w:sz w:val="24"/>
          <w:szCs w:val="24"/>
        </w:rPr>
        <w:t xml:space="preserve">service facilities, shall be treated as a Communication Service Provider for purposes of this Policy. A copy of all such agreement(s) shall be furnished upon application for a permit under this policy. </w:t>
      </w:r>
    </w:p>
    <w:p w14:paraId="75D1881B" w14:textId="77777777" w:rsidR="00AF23FC" w:rsidRPr="00CC3F31" w:rsidRDefault="00AF23FC" w:rsidP="00AF23FC">
      <w:pPr>
        <w:pStyle w:val="ListParagraph"/>
        <w:numPr>
          <w:ilvl w:val="1"/>
          <w:numId w:val="9"/>
        </w:numPr>
        <w:rPr>
          <w:rFonts w:ascii="Times New Roman" w:eastAsia="Times New Roman" w:hAnsi="Times New Roman" w:cs="Times New Roman"/>
          <w:spacing w:val="-5"/>
          <w:sz w:val="24"/>
          <w:szCs w:val="24"/>
        </w:rPr>
      </w:pPr>
      <w:r w:rsidRPr="00CC3F31">
        <w:rPr>
          <w:rFonts w:ascii="Times New Roman" w:hAnsi="Times New Roman"/>
          <w:sz w:val="24"/>
          <w:szCs w:val="24"/>
        </w:rPr>
        <w:t>“</w:t>
      </w:r>
      <w:r w:rsidR="00827419">
        <w:rPr>
          <w:rFonts w:ascii="Times New Roman" w:hAnsi="Times New Roman"/>
          <w:sz w:val="24"/>
          <w:szCs w:val="24"/>
        </w:rPr>
        <w:t>R</w:t>
      </w:r>
      <w:r w:rsidRPr="00CC3F31">
        <w:rPr>
          <w:rFonts w:ascii="Times New Roman" w:hAnsi="Times New Roman"/>
          <w:sz w:val="24"/>
          <w:szCs w:val="24"/>
        </w:rPr>
        <w:t>ight-of-</w:t>
      </w:r>
      <w:r w:rsidR="00827419">
        <w:rPr>
          <w:rFonts w:ascii="Times New Roman" w:hAnsi="Times New Roman"/>
          <w:sz w:val="24"/>
          <w:szCs w:val="24"/>
        </w:rPr>
        <w:t>w</w:t>
      </w:r>
      <w:r w:rsidRPr="00CC3F31">
        <w:rPr>
          <w:rFonts w:ascii="Times New Roman" w:hAnsi="Times New Roman"/>
          <w:sz w:val="24"/>
          <w:szCs w:val="24"/>
        </w:rPr>
        <w:t xml:space="preserve">ay” means </w:t>
      </w:r>
      <w:r w:rsidRPr="00CC3F31">
        <w:rPr>
          <w:rFonts w:ascii="Times New Roman" w:eastAsia="Times New Roman" w:hAnsi="Times New Roman" w:cs="Times New Roman"/>
          <w:spacing w:val="-5"/>
          <w:sz w:val="24"/>
          <w:szCs w:val="24"/>
        </w:rPr>
        <w:t>the area on, below, or above any land acquired or dedicated for public roads, highways, streets, alleys, easements, or waterways, to the extent the Road Commission has</w:t>
      </w:r>
      <w:r>
        <w:rPr>
          <w:rFonts w:ascii="Times New Roman" w:eastAsia="Times New Roman" w:hAnsi="Times New Roman" w:cs="Times New Roman"/>
          <w:spacing w:val="-5"/>
          <w:sz w:val="24"/>
          <w:szCs w:val="24"/>
        </w:rPr>
        <w:t xml:space="preserve"> jurisdiction and </w:t>
      </w:r>
      <w:r w:rsidRPr="00CC3F31">
        <w:rPr>
          <w:rFonts w:ascii="Times New Roman" w:eastAsia="Times New Roman" w:hAnsi="Times New Roman" w:cs="Times New Roman"/>
          <w:spacing w:val="-5"/>
          <w:sz w:val="24"/>
          <w:szCs w:val="24"/>
        </w:rPr>
        <w:t xml:space="preserve">the ability to grant the rights set forth herein.   </w:t>
      </w:r>
      <w:r w:rsidR="00827419">
        <w:rPr>
          <w:rFonts w:ascii="Times New Roman" w:eastAsia="Times New Roman" w:hAnsi="Times New Roman" w:cs="Times New Roman"/>
          <w:spacing w:val="-5"/>
          <w:sz w:val="24"/>
          <w:szCs w:val="24"/>
        </w:rPr>
        <w:t>R</w:t>
      </w:r>
      <w:r w:rsidRPr="00CC3F31">
        <w:rPr>
          <w:rFonts w:ascii="Times New Roman" w:eastAsia="Times New Roman" w:hAnsi="Times New Roman" w:cs="Times New Roman"/>
          <w:spacing w:val="-5"/>
          <w:sz w:val="24"/>
          <w:szCs w:val="24"/>
        </w:rPr>
        <w:t>ight-of-way does not include a federal, state, or private right-of-way.</w:t>
      </w:r>
    </w:p>
    <w:p w14:paraId="75D1881C" w14:textId="77777777" w:rsidR="00AF23FC" w:rsidRPr="00CC3F31" w:rsidRDefault="00AF23FC" w:rsidP="00AF23FC">
      <w:pPr>
        <w:pStyle w:val="BodyText"/>
        <w:numPr>
          <w:ilvl w:val="1"/>
          <w:numId w:val="9"/>
        </w:numPr>
        <w:rPr>
          <w:rFonts w:ascii="Times New Roman" w:hAnsi="Times New Roman"/>
          <w:sz w:val="24"/>
          <w:szCs w:val="24"/>
        </w:rPr>
      </w:pPr>
      <w:r w:rsidRPr="00CC3F31">
        <w:rPr>
          <w:rFonts w:ascii="Times New Roman" w:hAnsi="Times New Roman"/>
          <w:sz w:val="24"/>
          <w:szCs w:val="24"/>
        </w:rPr>
        <w:t>“Person” means an individual, partnership, cooperative, association, private corporation, public corporation, utility, personal representative, receiver, trustee, assignee, governmental entity or other legal entity.</w:t>
      </w:r>
    </w:p>
    <w:p w14:paraId="75D1881D" w14:textId="77777777" w:rsidR="00AF23FC" w:rsidRPr="00CC3F31" w:rsidRDefault="00AF23FC" w:rsidP="00AF23FC">
      <w:pPr>
        <w:pStyle w:val="BodyText"/>
        <w:numPr>
          <w:ilvl w:val="1"/>
          <w:numId w:val="9"/>
        </w:numPr>
        <w:rPr>
          <w:rFonts w:ascii="Times New Roman" w:hAnsi="Times New Roman"/>
          <w:sz w:val="24"/>
          <w:szCs w:val="24"/>
        </w:rPr>
      </w:pPr>
      <w:r w:rsidRPr="00CC3F31">
        <w:rPr>
          <w:rFonts w:ascii="Times New Roman" w:hAnsi="Times New Roman"/>
          <w:sz w:val="24"/>
          <w:szCs w:val="24"/>
        </w:rPr>
        <w:t>“Right-of-way permit” as used herein means the County Road Commission</w:t>
      </w:r>
      <w:r>
        <w:rPr>
          <w:rFonts w:ascii="Times New Roman" w:hAnsi="Times New Roman"/>
          <w:sz w:val="24"/>
          <w:szCs w:val="24"/>
        </w:rPr>
        <w:t>’s</w:t>
      </w:r>
      <w:r w:rsidRPr="00CC3F31">
        <w:rPr>
          <w:rFonts w:ascii="Times New Roman" w:hAnsi="Times New Roman"/>
          <w:sz w:val="24"/>
          <w:szCs w:val="24"/>
        </w:rPr>
        <w:t xml:space="preserve"> legal authorization, terminable as defined in the permit, to use a particular, discrete, and limited portion of the public right-of-way to construct, operate, or repair a Communication Service Provider Facility</w:t>
      </w:r>
      <w:r w:rsidR="00A937A8">
        <w:rPr>
          <w:rFonts w:ascii="Times New Roman" w:hAnsi="Times New Roman"/>
          <w:sz w:val="24"/>
          <w:szCs w:val="24"/>
        </w:rPr>
        <w:t>, including any permit special terms and conditions</w:t>
      </w:r>
      <w:r w:rsidRPr="00CC3F31">
        <w:rPr>
          <w:rFonts w:ascii="Times New Roman" w:hAnsi="Times New Roman"/>
          <w:sz w:val="24"/>
          <w:szCs w:val="24"/>
        </w:rPr>
        <w:t>. The term “right-of-way permit” shall not mean or include:</w:t>
      </w:r>
    </w:p>
    <w:p w14:paraId="75D1881E" w14:textId="77777777" w:rsidR="00AF23FC" w:rsidRPr="00CC3F31" w:rsidRDefault="00AF23FC" w:rsidP="005164C7">
      <w:pPr>
        <w:pStyle w:val="BodyText"/>
        <w:numPr>
          <w:ilvl w:val="2"/>
          <w:numId w:val="16"/>
        </w:numPr>
        <w:rPr>
          <w:rFonts w:ascii="Times New Roman" w:hAnsi="Times New Roman"/>
          <w:sz w:val="24"/>
          <w:szCs w:val="24"/>
        </w:rPr>
      </w:pPr>
      <w:r w:rsidRPr="00CC3F31">
        <w:rPr>
          <w:rFonts w:ascii="Times New Roman" w:hAnsi="Times New Roman"/>
          <w:sz w:val="24"/>
          <w:szCs w:val="24"/>
        </w:rPr>
        <w:t>Any other permit, authorization, agreement or franchise required for the privilege of transacting and carrying on a business within the applicable city, village or township required by state or local law;</w:t>
      </w:r>
    </w:p>
    <w:p w14:paraId="75D1881F" w14:textId="77777777" w:rsidR="00AF23FC" w:rsidRPr="00CC3F31" w:rsidRDefault="00AF23FC" w:rsidP="005164C7">
      <w:pPr>
        <w:pStyle w:val="BodyText"/>
        <w:numPr>
          <w:ilvl w:val="2"/>
          <w:numId w:val="16"/>
        </w:numPr>
        <w:rPr>
          <w:rFonts w:ascii="Times New Roman" w:hAnsi="Times New Roman"/>
          <w:sz w:val="24"/>
          <w:szCs w:val="24"/>
        </w:rPr>
      </w:pPr>
      <w:r w:rsidRPr="00CC3F31">
        <w:rPr>
          <w:rFonts w:ascii="Times New Roman" w:hAnsi="Times New Roman"/>
          <w:sz w:val="24"/>
          <w:szCs w:val="24"/>
        </w:rPr>
        <w:t>Any other permit, authorization or agreement required in connection with operations on public streets or property</w:t>
      </w:r>
      <w:r>
        <w:rPr>
          <w:rFonts w:ascii="Times New Roman" w:hAnsi="Times New Roman"/>
          <w:sz w:val="24"/>
          <w:szCs w:val="24"/>
        </w:rPr>
        <w:t>.</w:t>
      </w:r>
    </w:p>
    <w:p w14:paraId="75D18820" w14:textId="77777777" w:rsidR="00AF23FC" w:rsidRDefault="00AF23FC" w:rsidP="005164C7">
      <w:pPr>
        <w:pStyle w:val="BodyText"/>
        <w:numPr>
          <w:ilvl w:val="2"/>
          <w:numId w:val="16"/>
        </w:numPr>
        <w:rPr>
          <w:rFonts w:ascii="Times New Roman" w:hAnsi="Times New Roman"/>
          <w:sz w:val="24"/>
          <w:szCs w:val="24"/>
        </w:rPr>
      </w:pPr>
      <w:r w:rsidRPr="00CC3F31">
        <w:rPr>
          <w:rFonts w:ascii="Times New Roman" w:hAnsi="Times New Roman"/>
          <w:sz w:val="24"/>
          <w:szCs w:val="24"/>
        </w:rPr>
        <w:lastRenderedPageBreak/>
        <w:t>Any other permits, authorization or agreements required for occupying any public or private property to which access is not specifically granted by the right-of-way permit, including, but not limited to, permits for placing devices on or in poles, conduits, other structures, or</w:t>
      </w:r>
      <w:r>
        <w:rPr>
          <w:rFonts w:ascii="Times New Roman" w:hAnsi="Times New Roman"/>
          <w:sz w:val="24"/>
          <w:szCs w:val="24"/>
        </w:rPr>
        <w:t xml:space="preserve"> on </w:t>
      </w:r>
      <w:r w:rsidRPr="00CC3F31">
        <w:rPr>
          <w:rFonts w:ascii="Times New Roman" w:hAnsi="Times New Roman"/>
          <w:sz w:val="24"/>
          <w:szCs w:val="24"/>
        </w:rPr>
        <w:t>railroad easements owned by any public or private entity</w:t>
      </w:r>
      <w:r>
        <w:rPr>
          <w:rFonts w:ascii="Times New Roman" w:hAnsi="Times New Roman"/>
          <w:sz w:val="24"/>
          <w:szCs w:val="24"/>
        </w:rPr>
        <w:t>.</w:t>
      </w:r>
    </w:p>
    <w:p w14:paraId="75D18821" w14:textId="77777777" w:rsidR="001D12D0" w:rsidRPr="00CC3F31" w:rsidRDefault="001D12D0" w:rsidP="00BF6560">
      <w:pPr>
        <w:pStyle w:val="BodyText"/>
        <w:numPr>
          <w:ilvl w:val="0"/>
          <w:numId w:val="9"/>
        </w:numPr>
        <w:rPr>
          <w:rFonts w:ascii="Times New Roman" w:hAnsi="Times New Roman"/>
          <w:sz w:val="24"/>
          <w:szCs w:val="24"/>
        </w:rPr>
      </w:pPr>
      <w:r w:rsidRPr="00CC3F31">
        <w:rPr>
          <w:rFonts w:ascii="Times New Roman" w:hAnsi="Times New Roman"/>
          <w:sz w:val="24"/>
          <w:szCs w:val="24"/>
        </w:rPr>
        <w:t>Policy Guidelines</w:t>
      </w:r>
    </w:p>
    <w:p w14:paraId="75D18822" w14:textId="77777777" w:rsidR="001D12D0" w:rsidRPr="00CC3F31" w:rsidRDefault="00DE28A1" w:rsidP="00DE28A1">
      <w:pPr>
        <w:pStyle w:val="BodyText"/>
        <w:ind w:left="792"/>
        <w:rPr>
          <w:rFonts w:ascii="Times New Roman" w:hAnsi="Times New Roman"/>
          <w:sz w:val="24"/>
          <w:szCs w:val="24"/>
        </w:rPr>
      </w:pPr>
      <w:r w:rsidRPr="00CC3F31">
        <w:rPr>
          <w:rFonts w:ascii="Times New Roman" w:hAnsi="Times New Roman"/>
          <w:sz w:val="24"/>
          <w:szCs w:val="24"/>
        </w:rPr>
        <w:t>The administration of this P</w:t>
      </w:r>
      <w:r w:rsidR="001D12D0" w:rsidRPr="00CC3F31">
        <w:rPr>
          <w:rFonts w:ascii="Times New Roman" w:hAnsi="Times New Roman"/>
          <w:sz w:val="24"/>
          <w:szCs w:val="24"/>
        </w:rPr>
        <w:t xml:space="preserve">olicy shall be governed by the following </w:t>
      </w:r>
      <w:r w:rsidR="005C34A7" w:rsidRPr="00CC3F31">
        <w:rPr>
          <w:rFonts w:ascii="Times New Roman" w:hAnsi="Times New Roman"/>
          <w:sz w:val="24"/>
          <w:szCs w:val="24"/>
        </w:rPr>
        <w:t>Communication Service Provider Facilit</w:t>
      </w:r>
      <w:r w:rsidR="00AF23FC">
        <w:rPr>
          <w:rFonts w:ascii="Times New Roman" w:hAnsi="Times New Roman"/>
          <w:sz w:val="24"/>
          <w:szCs w:val="24"/>
        </w:rPr>
        <w:t>y</w:t>
      </w:r>
      <w:r w:rsidR="001D12D0" w:rsidRPr="00CC3F31">
        <w:rPr>
          <w:rFonts w:ascii="Times New Roman" w:hAnsi="Times New Roman"/>
          <w:sz w:val="24"/>
          <w:szCs w:val="24"/>
        </w:rPr>
        <w:t xml:space="preserve"> policy guidelines:</w:t>
      </w:r>
    </w:p>
    <w:p w14:paraId="75D18823" w14:textId="77777777" w:rsidR="001D12D0" w:rsidRPr="00CC3F31" w:rsidRDefault="001D12D0" w:rsidP="00BF6560">
      <w:pPr>
        <w:pStyle w:val="BodyText"/>
        <w:numPr>
          <w:ilvl w:val="1"/>
          <w:numId w:val="9"/>
        </w:numPr>
        <w:rPr>
          <w:rFonts w:ascii="Times New Roman" w:hAnsi="Times New Roman"/>
          <w:sz w:val="24"/>
          <w:szCs w:val="24"/>
        </w:rPr>
      </w:pPr>
      <w:r w:rsidRPr="00CC3F31">
        <w:rPr>
          <w:rFonts w:ascii="Times New Roman" w:hAnsi="Times New Roman"/>
          <w:sz w:val="24"/>
          <w:szCs w:val="24"/>
        </w:rPr>
        <w:t xml:space="preserve">The Road Commission supports efforts to establish an open, competitive marketplace for </w:t>
      </w:r>
      <w:r w:rsidR="005C34A7" w:rsidRPr="00CC3F31">
        <w:rPr>
          <w:rFonts w:ascii="Times New Roman" w:hAnsi="Times New Roman"/>
          <w:sz w:val="24"/>
          <w:szCs w:val="24"/>
        </w:rPr>
        <w:t>communication</w:t>
      </w:r>
      <w:r w:rsidRPr="00CC3F31">
        <w:rPr>
          <w:rFonts w:ascii="Times New Roman" w:hAnsi="Times New Roman"/>
          <w:sz w:val="24"/>
          <w:szCs w:val="24"/>
        </w:rPr>
        <w:t xml:space="preserve"> services</w:t>
      </w:r>
      <w:r w:rsidR="004D5CFE" w:rsidRPr="00CC3F31">
        <w:rPr>
          <w:rFonts w:ascii="Times New Roman" w:hAnsi="Times New Roman"/>
          <w:sz w:val="24"/>
          <w:szCs w:val="24"/>
        </w:rPr>
        <w:t xml:space="preserve"> that also serves the </w:t>
      </w:r>
      <w:r w:rsidR="00B569DC" w:rsidRPr="00CC3F31">
        <w:rPr>
          <w:rFonts w:ascii="Times New Roman" w:hAnsi="Times New Roman"/>
          <w:sz w:val="24"/>
          <w:szCs w:val="24"/>
        </w:rPr>
        <w:t>R</w:t>
      </w:r>
      <w:r w:rsidR="004D5CFE" w:rsidRPr="00CC3F31">
        <w:rPr>
          <w:rFonts w:ascii="Times New Roman" w:hAnsi="Times New Roman"/>
          <w:sz w:val="24"/>
          <w:szCs w:val="24"/>
        </w:rPr>
        <w:t xml:space="preserve">oad </w:t>
      </w:r>
      <w:r w:rsidR="00B569DC" w:rsidRPr="00CC3F31">
        <w:rPr>
          <w:rFonts w:ascii="Times New Roman" w:hAnsi="Times New Roman"/>
          <w:sz w:val="24"/>
          <w:szCs w:val="24"/>
        </w:rPr>
        <w:t>C</w:t>
      </w:r>
      <w:r w:rsidR="004D5CFE" w:rsidRPr="00CC3F31">
        <w:rPr>
          <w:rFonts w:ascii="Times New Roman" w:hAnsi="Times New Roman"/>
          <w:sz w:val="24"/>
          <w:szCs w:val="24"/>
        </w:rPr>
        <w:t xml:space="preserve">ommission’s statutory </w:t>
      </w:r>
      <w:r w:rsidR="00141297" w:rsidRPr="00CC3F31">
        <w:rPr>
          <w:rFonts w:ascii="Times New Roman" w:hAnsi="Times New Roman"/>
          <w:sz w:val="24"/>
          <w:szCs w:val="24"/>
        </w:rPr>
        <w:t>mandate</w:t>
      </w:r>
      <w:r w:rsidR="004D5CFE" w:rsidRPr="00CC3F31">
        <w:rPr>
          <w:rFonts w:ascii="Times New Roman" w:hAnsi="Times New Roman"/>
          <w:sz w:val="24"/>
          <w:szCs w:val="24"/>
        </w:rPr>
        <w:t xml:space="preserve"> to </w:t>
      </w:r>
      <w:r w:rsidR="00141297" w:rsidRPr="00CC3F31">
        <w:rPr>
          <w:rFonts w:ascii="Times New Roman" w:hAnsi="Times New Roman"/>
          <w:sz w:val="24"/>
          <w:szCs w:val="24"/>
        </w:rPr>
        <w:t>promote safety and convenience in the use of public</w:t>
      </w:r>
      <w:r w:rsidR="004D5CFE" w:rsidRPr="00CC3F31">
        <w:rPr>
          <w:rFonts w:ascii="Times New Roman" w:hAnsi="Times New Roman"/>
          <w:sz w:val="24"/>
          <w:szCs w:val="24"/>
        </w:rPr>
        <w:t xml:space="preserve"> right-of-way</w:t>
      </w:r>
      <w:r w:rsidR="00141297" w:rsidRPr="00CC3F31">
        <w:rPr>
          <w:rFonts w:ascii="Times New Roman" w:hAnsi="Times New Roman"/>
          <w:sz w:val="24"/>
          <w:szCs w:val="24"/>
        </w:rPr>
        <w:t>s</w:t>
      </w:r>
      <w:r w:rsidR="004D5CFE" w:rsidRPr="00CC3F31">
        <w:rPr>
          <w:rFonts w:ascii="Times New Roman" w:hAnsi="Times New Roman"/>
          <w:sz w:val="24"/>
          <w:szCs w:val="24"/>
        </w:rPr>
        <w:t xml:space="preserve"> under its jurisdiction</w:t>
      </w:r>
      <w:r w:rsidR="00141297" w:rsidRPr="00CC3F31">
        <w:rPr>
          <w:rFonts w:ascii="Times New Roman" w:hAnsi="Times New Roman"/>
          <w:sz w:val="24"/>
          <w:szCs w:val="24"/>
        </w:rPr>
        <w:t>.</w:t>
      </w:r>
      <w:r w:rsidRPr="00CC3F31">
        <w:rPr>
          <w:rFonts w:ascii="Times New Roman" w:hAnsi="Times New Roman"/>
          <w:sz w:val="24"/>
          <w:szCs w:val="24"/>
        </w:rPr>
        <w:t xml:space="preserve"> The Road Commission promotes and encourages competition for </w:t>
      </w:r>
      <w:r w:rsidR="00E13932" w:rsidRPr="00CC3F31">
        <w:rPr>
          <w:rFonts w:ascii="Times New Roman" w:hAnsi="Times New Roman"/>
          <w:sz w:val="24"/>
          <w:szCs w:val="24"/>
        </w:rPr>
        <w:t xml:space="preserve">communication </w:t>
      </w:r>
      <w:r w:rsidRPr="00CC3F31">
        <w:rPr>
          <w:rFonts w:ascii="Times New Roman" w:hAnsi="Times New Roman"/>
          <w:sz w:val="24"/>
          <w:szCs w:val="24"/>
        </w:rPr>
        <w:t xml:space="preserve">services that make the latest and best technology available and keep service prices affordable for all </w:t>
      </w:r>
      <w:r w:rsidR="00141297" w:rsidRPr="00CC3F31">
        <w:rPr>
          <w:rFonts w:ascii="Times New Roman" w:hAnsi="Times New Roman"/>
          <w:sz w:val="24"/>
          <w:szCs w:val="24"/>
        </w:rPr>
        <w:t>c</w:t>
      </w:r>
      <w:r w:rsidRPr="00CC3F31">
        <w:rPr>
          <w:rFonts w:ascii="Times New Roman" w:hAnsi="Times New Roman"/>
          <w:sz w:val="24"/>
          <w:szCs w:val="24"/>
        </w:rPr>
        <w:t xml:space="preserve">ounty residents and businesses. An integral component of this open marketplace is the consistent application of regulations to all </w:t>
      </w:r>
      <w:r w:rsidR="00E13932" w:rsidRPr="00CC3F31">
        <w:rPr>
          <w:rFonts w:ascii="Times New Roman" w:hAnsi="Times New Roman"/>
          <w:sz w:val="24"/>
          <w:szCs w:val="24"/>
        </w:rPr>
        <w:t>communications</w:t>
      </w:r>
      <w:r w:rsidRPr="00CC3F31">
        <w:rPr>
          <w:rFonts w:ascii="Times New Roman" w:hAnsi="Times New Roman"/>
          <w:sz w:val="24"/>
          <w:szCs w:val="24"/>
        </w:rPr>
        <w:t xml:space="preserve"> providers and the preservation of local authority over matters of local impact.</w:t>
      </w:r>
    </w:p>
    <w:p w14:paraId="75D18824" w14:textId="77777777" w:rsidR="00A834C5" w:rsidRDefault="00390CD7" w:rsidP="00DF0B8C">
      <w:pPr>
        <w:pStyle w:val="BodyText"/>
        <w:numPr>
          <w:ilvl w:val="1"/>
          <w:numId w:val="9"/>
        </w:numPr>
        <w:rPr>
          <w:rFonts w:ascii="Times New Roman" w:hAnsi="Times New Roman"/>
          <w:sz w:val="24"/>
          <w:szCs w:val="24"/>
        </w:rPr>
      </w:pPr>
      <w:r>
        <w:rPr>
          <w:rFonts w:ascii="Times New Roman" w:hAnsi="Times New Roman"/>
          <w:sz w:val="24"/>
          <w:szCs w:val="24"/>
        </w:rPr>
        <w:t xml:space="preserve">The Road Commission recognizes that to balance the needs and interests of the public in the management of the right-of-ways </w:t>
      </w:r>
      <w:r w:rsidR="009E174B">
        <w:rPr>
          <w:rFonts w:ascii="Times New Roman" w:hAnsi="Times New Roman"/>
          <w:sz w:val="24"/>
          <w:szCs w:val="24"/>
        </w:rPr>
        <w:t xml:space="preserve">together </w:t>
      </w:r>
      <w:r>
        <w:rPr>
          <w:rFonts w:ascii="Times New Roman" w:hAnsi="Times New Roman"/>
          <w:sz w:val="24"/>
          <w:szCs w:val="24"/>
        </w:rPr>
        <w:t xml:space="preserve">with the </w:t>
      </w:r>
      <w:r w:rsidR="009E174B">
        <w:rPr>
          <w:rFonts w:ascii="Times New Roman" w:hAnsi="Times New Roman"/>
          <w:sz w:val="24"/>
          <w:szCs w:val="24"/>
        </w:rPr>
        <w:t xml:space="preserve">desire of the </w:t>
      </w:r>
      <w:r>
        <w:rPr>
          <w:rFonts w:ascii="Times New Roman" w:hAnsi="Times New Roman"/>
          <w:sz w:val="24"/>
          <w:szCs w:val="24"/>
        </w:rPr>
        <w:t>communications service</w:t>
      </w:r>
      <w:r w:rsidR="009E174B">
        <w:rPr>
          <w:rFonts w:ascii="Times New Roman" w:hAnsi="Times New Roman"/>
          <w:sz w:val="24"/>
          <w:szCs w:val="24"/>
        </w:rPr>
        <w:t xml:space="preserve"> industry to access such rights of way</w:t>
      </w:r>
      <w:r>
        <w:rPr>
          <w:rFonts w:ascii="Times New Roman" w:hAnsi="Times New Roman"/>
          <w:sz w:val="24"/>
          <w:szCs w:val="24"/>
        </w:rPr>
        <w:t xml:space="preserve">, facilities supporting communication services </w:t>
      </w:r>
      <w:r w:rsidR="009E174B">
        <w:rPr>
          <w:rFonts w:ascii="Times New Roman" w:hAnsi="Times New Roman"/>
          <w:sz w:val="24"/>
          <w:szCs w:val="24"/>
        </w:rPr>
        <w:t>may</w:t>
      </w:r>
      <w:r>
        <w:rPr>
          <w:rFonts w:ascii="Times New Roman" w:hAnsi="Times New Roman"/>
          <w:sz w:val="24"/>
          <w:szCs w:val="24"/>
        </w:rPr>
        <w:t xml:space="preserve"> be integrated into the right-of-ways in conformity </w:t>
      </w:r>
      <w:r w:rsidR="009E174B">
        <w:rPr>
          <w:rFonts w:ascii="Times New Roman" w:hAnsi="Times New Roman"/>
          <w:sz w:val="24"/>
          <w:szCs w:val="24"/>
        </w:rPr>
        <w:t xml:space="preserve">principally </w:t>
      </w:r>
      <w:r>
        <w:rPr>
          <w:rFonts w:ascii="Times New Roman" w:hAnsi="Times New Roman"/>
          <w:sz w:val="24"/>
          <w:szCs w:val="24"/>
        </w:rPr>
        <w:t xml:space="preserve">with </w:t>
      </w:r>
      <w:r w:rsidR="009E174B">
        <w:rPr>
          <w:rFonts w:ascii="Times New Roman" w:hAnsi="Times New Roman"/>
          <w:sz w:val="24"/>
          <w:szCs w:val="24"/>
        </w:rPr>
        <w:t xml:space="preserve">community standards, also taking into account </w:t>
      </w:r>
      <w:r>
        <w:rPr>
          <w:rFonts w:ascii="Times New Roman" w:hAnsi="Times New Roman"/>
          <w:sz w:val="24"/>
          <w:szCs w:val="24"/>
        </w:rPr>
        <w:t xml:space="preserve">industry standards and best practices.  Guidelines identifying </w:t>
      </w:r>
      <w:r w:rsidR="009E174B">
        <w:rPr>
          <w:rFonts w:ascii="Times New Roman" w:hAnsi="Times New Roman"/>
          <w:sz w:val="24"/>
          <w:szCs w:val="24"/>
        </w:rPr>
        <w:t xml:space="preserve">community standards together with an understanding of </w:t>
      </w:r>
      <w:r>
        <w:rPr>
          <w:rFonts w:ascii="Times New Roman" w:hAnsi="Times New Roman"/>
          <w:sz w:val="24"/>
          <w:szCs w:val="24"/>
        </w:rPr>
        <w:t>industry standards and best practices</w:t>
      </w:r>
      <w:r w:rsidR="009E174B">
        <w:rPr>
          <w:rFonts w:ascii="Times New Roman" w:hAnsi="Times New Roman"/>
          <w:sz w:val="24"/>
          <w:szCs w:val="24"/>
        </w:rPr>
        <w:t xml:space="preserve"> </w:t>
      </w:r>
      <w:r>
        <w:rPr>
          <w:rFonts w:ascii="Times New Roman" w:hAnsi="Times New Roman"/>
          <w:sz w:val="24"/>
          <w:szCs w:val="24"/>
        </w:rPr>
        <w:t>may be incorporated into the terms and conditions of the Road Commission’s right-of-way permit</w:t>
      </w:r>
      <w:r w:rsidR="009E174B">
        <w:rPr>
          <w:rFonts w:ascii="Times New Roman" w:hAnsi="Times New Roman"/>
          <w:sz w:val="24"/>
          <w:szCs w:val="24"/>
        </w:rPr>
        <w:t xml:space="preserve"> and permit process</w:t>
      </w:r>
      <w:r>
        <w:rPr>
          <w:rFonts w:ascii="Times New Roman" w:hAnsi="Times New Roman"/>
          <w:sz w:val="24"/>
          <w:szCs w:val="24"/>
        </w:rPr>
        <w:t xml:space="preserve"> and may change from time to time, in the Road Commission’s sole judgment and discretion. </w:t>
      </w:r>
    </w:p>
    <w:p w14:paraId="75D18825" w14:textId="77777777" w:rsidR="00A834C5" w:rsidRDefault="00A834C5" w:rsidP="00364035">
      <w:pPr>
        <w:pStyle w:val="BodyText"/>
        <w:numPr>
          <w:ilvl w:val="1"/>
          <w:numId w:val="9"/>
        </w:numPr>
        <w:rPr>
          <w:rFonts w:ascii="Times New Roman" w:hAnsi="Times New Roman"/>
          <w:sz w:val="24"/>
          <w:szCs w:val="24"/>
        </w:rPr>
      </w:pPr>
      <w:r w:rsidRPr="00FB39B6">
        <w:rPr>
          <w:rFonts w:ascii="Times New Roman" w:hAnsi="Times New Roman"/>
          <w:sz w:val="24"/>
          <w:szCs w:val="24"/>
        </w:rPr>
        <w:t>Use/Installation Priority Preference Considerations</w:t>
      </w:r>
    </w:p>
    <w:p w14:paraId="75D18826" w14:textId="77777777" w:rsidR="00A834C5" w:rsidRDefault="00A834C5" w:rsidP="005164C7">
      <w:pPr>
        <w:pStyle w:val="BodyText"/>
        <w:numPr>
          <w:ilvl w:val="2"/>
          <w:numId w:val="17"/>
        </w:numPr>
        <w:rPr>
          <w:rFonts w:ascii="Times New Roman" w:hAnsi="Times New Roman"/>
          <w:sz w:val="24"/>
          <w:szCs w:val="24"/>
        </w:rPr>
      </w:pPr>
      <w:r w:rsidRPr="00A834C5">
        <w:rPr>
          <w:rFonts w:ascii="Times New Roman" w:hAnsi="Times New Roman"/>
          <w:sz w:val="24"/>
          <w:szCs w:val="24"/>
        </w:rPr>
        <w:t>The Road Commission’s primary goal is to make and maintain the right-of-ways under its jurisdiction safe and convenient for public travel. To further this goal, the Road Commission recites the following siting priority preferences, which shall be enforced wherever possible in the Road Commission’s discretion:</w:t>
      </w:r>
    </w:p>
    <w:p w14:paraId="75D18827" w14:textId="77777777" w:rsidR="00283C76" w:rsidRPr="00CC3F31" w:rsidRDefault="005164C7" w:rsidP="005164C7">
      <w:pPr>
        <w:pStyle w:val="ListParagraph"/>
        <w:numPr>
          <w:ilvl w:val="3"/>
          <w:numId w:val="18"/>
        </w:numP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 </w:t>
      </w:r>
      <w:r w:rsidR="00283C76" w:rsidRPr="00CC3F31">
        <w:rPr>
          <w:rFonts w:ascii="Times New Roman" w:eastAsia="Times New Roman" w:hAnsi="Times New Roman" w:cs="Times New Roman"/>
          <w:spacing w:val="-5"/>
          <w:sz w:val="24"/>
          <w:szCs w:val="24"/>
        </w:rPr>
        <w:t>Collocation on an existing facility outside the right-of-way shall be preferred to collocation on an existing facility within the right-of-way.</w:t>
      </w:r>
    </w:p>
    <w:p w14:paraId="75D18828" w14:textId="77777777" w:rsidR="00283C76" w:rsidRPr="00CC3F31" w:rsidRDefault="00283C76" w:rsidP="005164C7">
      <w:pPr>
        <w:pStyle w:val="BodyText"/>
        <w:numPr>
          <w:ilvl w:val="3"/>
          <w:numId w:val="18"/>
        </w:numPr>
        <w:rPr>
          <w:rFonts w:ascii="Times New Roman" w:hAnsi="Times New Roman"/>
          <w:sz w:val="24"/>
          <w:szCs w:val="24"/>
        </w:rPr>
      </w:pPr>
      <w:r w:rsidRPr="00CC3F31">
        <w:rPr>
          <w:rFonts w:ascii="Times New Roman" w:hAnsi="Times New Roman"/>
          <w:sz w:val="24"/>
          <w:szCs w:val="24"/>
        </w:rPr>
        <w:t xml:space="preserve">Locating a new </w:t>
      </w:r>
      <w:r>
        <w:rPr>
          <w:rFonts w:ascii="Times New Roman" w:hAnsi="Times New Roman"/>
          <w:sz w:val="24"/>
          <w:szCs w:val="24"/>
        </w:rPr>
        <w:t>Communication Service Provider F</w:t>
      </w:r>
      <w:r w:rsidRPr="00CC3F31">
        <w:rPr>
          <w:rFonts w:ascii="Times New Roman" w:hAnsi="Times New Roman"/>
          <w:sz w:val="24"/>
          <w:szCs w:val="24"/>
        </w:rPr>
        <w:t>acility outside the right–of-way shall be preferred to locating a new</w:t>
      </w:r>
      <w:r>
        <w:rPr>
          <w:rFonts w:ascii="Times New Roman" w:hAnsi="Times New Roman"/>
          <w:sz w:val="24"/>
          <w:szCs w:val="24"/>
        </w:rPr>
        <w:t xml:space="preserve"> Communication Service Provider Facility </w:t>
      </w:r>
      <w:r w:rsidRPr="00CC3F31">
        <w:rPr>
          <w:rFonts w:ascii="Times New Roman" w:hAnsi="Times New Roman"/>
          <w:sz w:val="24"/>
          <w:szCs w:val="24"/>
        </w:rPr>
        <w:t>within the right-of-way.</w:t>
      </w:r>
    </w:p>
    <w:p w14:paraId="75D18829" w14:textId="77777777" w:rsidR="00283C76" w:rsidRPr="00CC3F31" w:rsidRDefault="00283C76" w:rsidP="005164C7">
      <w:pPr>
        <w:pStyle w:val="BodyText"/>
        <w:numPr>
          <w:ilvl w:val="3"/>
          <w:numId w:val="18"/>
        </w:numPr>
        <w:rPr>
          <w:rFonts w:ascii="Times New Roman" w:hAnsi="Times New Roman"/>
          <w:sz w:val="24"/>
          <w:szCs w:val="24"/>
        </w:rPr>
      </w:pPr>
      <w:r w:rsidRPr="00CC3F31">
        <w:rPr>
          <w:rFonts w:ascii="Times New Roman" w:hAnsi="Times New Roman"/>
          <w:sz w:val="24"/>
          <w:szCs w:val="24"/>
        </w:rPr>
        <w:t>Collocation on an existing facility within the right-of-way shall be preferred to locating a new</w:t>
      </w:r>
      <w:r>
        <w:rPr>
          <w:rFonts w:ascii="Times New Roman" w:hAnsi="Times New Roman"/>
          <w:sz w:val="24"/>
          <w:szCs w:val="24"/>
        </w:rPr>
        <w:t xml:space="preserve"> Communication Service Provider</w:t>
      </w:r>
      <w:r w:rsidRPr="00CC3F31">
        <w:rPr>
          <w:rFonts w:ascii="Times New Roman" w:hAnsi="Times New Roman"/>
          <w:sz w:val="24"/>
          <w:szCs w:val="24"/>
        </w:rPr>
        <w:t xml:space="preserve"> </w:t>
      </w:r>
      <w:r>
        <w:rPr>
          <w:rFonts w:ascii="Times New Roman" w:hAnsi="Times New Roman"/>
          <w:sz w:val="24"/>
          <w:szCs w:val="24"/>
        </w:rPr>
        <w:t>F</w:t>
      </w:r>
      <w:r w:rsidRPr="00CC3F31">
        <w:rPr>
          <w:rFonts w:ascii="Times New Roman" w:hAnsi="Times New Roman"/>
          <w:sz w:val="24"/>
          <w:szCs w:val="24"/>
        </w:rPr>
        <w:t xml:space="preserve">acility within the right-of-way. </w:t>
      </w:r>
    </w:p>
    <w:p w14:paraId="75D1882A" w14:textId="77777777" w:rsidR="00283C76" w:rsidRDefault="00283C76" w:rsidP="005164C7">
      <w:pPr>
        <w:pStyle w:val="BodyText"/>
        <w:numPr>
          <w:ilvl w:val="3"/>
          <w:numId w:val="18"/>
        </w:numPr>
        <w:rPr>
          <w:rFonts w:ascii="Times New Roman" w:hAnsi="Times New Roman"/>
          <w:sz w:val="24"/>
          <w:szCs w:val="24"/>
        </w:rPr>
      </w:pPr>
      <w:r w:rsidRPr="00CC3F31">
        <w:rPr>
          <w:rFonts w:ascii="Times New Roman" w:hAnsi="Times New Roman"/>
          <w:sz w:val="24"/>
          <w:szCs w:val="24"/>
        </w:rPr>
        <w:t xml:space="preserve">Locating a new </w:t>
      </w:r>
      <w:r>
        <w:rPr>
          <w:rFonts w:ascii="Times New Roman" w:hAnsi="Times New Roman"/>
          <w:sz w:val="24"/>
          <w:szCs w:val="24"/>
        </w:rPr>
        <w:t xml:space="preserve">Communication Service Provider Facility </w:t>
      </w:r>
      <w:r w:rsidRPr="00CC3F31">
        <w:rPr>
          <w:rFonts w:ascii="Times New Roman" w:hAnsi="Times New Roman"/>
          <w:sz w:val="24"/>
          <w:szCs w:val="24"/>
        </w:rPr>
        <w:t>in the right-of–way shall only be permitted when the applicant demonstrates</w:t>
      </w:r>
      <w:r>
        <w:rPr>
          <w:rFonts w:ascii="Times New Roman" w:hAnsi="Times New Roman"/>
          <w:sz w:val="24"/>
          <w:szCs w:val="24"/>
        </w:rPr>
        <w:t>, in the Road Commission’s judgment,</w:t>
      </w:r>
      <w:r w:rsidRPr="00CC3F31">
        <w:rPr>
          <w:rFonts w:ascii="Times New Roman" w:hAnsi="Times New Roman"/>
          <w:sz w:val="24"/>
          <w:szCs w:val="24"/>
        </w:rPr>
        <w:t xml:space="preserve"> that locating a new </w:t>
      </w:r>
      <w:r>
        <w:rPr>
          <w:rFonts w:ascii="Times New Roman" w:hAnsi="Times New Roman"/>
          <w:sz w:val="24"/>
          <w:szCs w:val="24"/>
        </w:rPr>
        <w:t xml:space="preserve">Communication Service </w:t>
      </w:r>
      <w:r>
        <w:rPr>
          <w:rFonts w:ascii="Times New Roman" w:hAnsi="Times New Roman"/>
          <w:sz w:val="24"/>
          <w:szCs w:val="24"/>
        </w:rPr>
        <w:lastRenderedPageBreak/>
        <w:t>Provider F</w:t>
      </w:r>
      <w:r w:rsidRPr="00CC3F31">
        <w:rPr>
          <w:rFonts w:ascii="Times New Roman" w:hAnsi="Times New Roman"/>
          <w:sz w:val="24"/>
          <w:szCs w:val="24"/>
        </w:rPr>
        <w:t>acility outside of the right-of-way, or collocating on any existing facility, is not possible</w:t>
      </w:r>
      <w:r>
        <w:rPr>
          <w:rFonts w:ascii="Times New Roman" w:hAnsi="Times New Roman"/>
          <w:sz w:val="24"/>
          <w:szCs w:val="24"/>
        </w:rPr>
        <w:t xml:space="preserve"> or practical</w:t>
      </w:r>
      <w:r w:rsidRPr="00CC3F31">
        <w:rPr>
          <w:rFonts w:ascii="Times New Roman" w:hAnsi="Times New Roman"/>
          <w:sz w:val="24"/>
          <w:szCs w:val="24"/>
        </w:rPr>
        <w:t>.</w:t>
      </w:r>
    </w:p>
    <w:p w14:paraId="75D1882B" w14:textId="77777777" w:rsidR="00E9206B" w:rsidRDefault="00E9206B" w:rsidP="005164C7">
      <w:pPr>
        <w:pStyle w:val="ListParagraph"/>
        <w:numPr>
          <w:ilvl w:val="3"/>
          <w:numId w:val="18"/>
        </w:numPr>
        <w:spacing w:after="240"/>
        <w:contextualSpacing w:val="0"/>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Where</w:t>
      </w:r>
      <w:r w:rsidRPr="00CC3F31">
        <w:rPr>
          <w:rFonts w:ascii="Times New Roman" w:eastAsia="Times New Roman" w:hAnsi="Times New Roman" w:cs="Times New Roman"/>
          <w:spacing w:val="-5"/>
          <w:sz w:val="24"/>
          <w:szCs w:val="24"/>
        </w:rPr>
        <w:t xml:space="preserve"> possible</w:t>
      </w:r>
      <w:r>
        <w:rPr>
          <w:rFonts w:ascii="Times New Roman" w:eastAsia="Times New Roman" w:hAnsi="Times New Roman" w:cs="Times New Roman"/>
          <w:spacing w:val="-5"/>
          <w:sz w:val="24"/>
          <w:szCs w:val="24"/>
        </w:rPr>
        <w:t xml:space="preserve"> and practical</w:t>
      </w:r>
      <w:r w:rsidRPr="00CC3F31">
        <w:rPr>
          <w:rFonts w:ascii="Times New Roman" w:eastAsia="Times New Roman" w:hAnsi="Times New Roman" w:cs="Times New Roman"/>
          <w:spacing w:val="-5"/>
          <w:sz w:val="24"/>
          <w:szCs w:val="24"/>
        </w:rPr>
        <w:t>, facilities will be required to be located below ground</w:t>
      </w:r>
      <w:r>
        <w:rPr>
          <w:rFonts w:ascii="Times New Roman" w:eastAsia="Times New Roman" w:hAnsi="Times New Roman" w:cs="Times New Roman"/>
          <w:spacing w:val="-5"/>
          <w:sz w:val="24"/>
          <w:szCs w:val="24"/>
        </w:rPr>
        <w:t xml:space="preserve"> where other existing facilities or structures are located below ground</w:t>
      </w:r>
      <w:r w:rsidRPr="00CC3F31">
        <w:rPr>
          <w:rFonts w:ascii="Times New Roman" w:eastAsia="Times New Roman" w:hAnsi="Times New Roman" w:cs="Times New Roman"/>
          <w:spacing w:val="-5"/>
          <w:sz w:val="24"/>
          <w:szCs w:val="24"/>
        </w:rPr>
        <w:t>.</w:t>
      </w:r>
    </w:p>
    <w:p w14:paraId="75D1882C" w14:textId="77777777" w:rsidR="00A834C5" w:rsidRDefault="00A834C5" w:rsidP="00364035">
      <w:pPr>
        <w:pStyle w:val="ListParagraph"/>
        <w:numPr>
          <w:ilvl w:val="2"/>
          <w:numId w:val="9"/>
        </w:numPr>
        <w:spacing w:before="240"/>
        <w:contextualSpacing w:val="0"/>
        <w:rPr>
          <w:rFonts w:ascii="Times New Roman" w:hAnsi="Times New Roman"/>
          <w:sz w:val="24"/>
          <w:szCs w:val="24"/>
        </w:rPr>
      </w:pPr>
      <w:r w:rsidRPr="00CC3F31">
        <w:rPr>
          <w:rFonts w:ascii="Times New Roman" w:eastAsia="Times New Roman" w:hAnsi="Times New Roman" w:cs="Times New Roman"/>
          <w:spacing w:val="-5"/>
          <w:sz w:val="24"/>
          <w:szCs w:val="24"/>
        </w:rPr>
        <w:t>Collocation</w:t>
      </w:r>
      <w:r w:rsidR="00E9206B">
        <w:rPr>
          <w:rFonts w:ascii="Times New Roman" w:eastAsia="Times New Roman" w:hAnsi="Times New Roman" w:cs="Times New Roman"/>
          <w:spacing w:val="-5"/>
          <w:sz w:val="24"/>
          <w:szCs w:val="24"/>
        </w:rPr>
        <w:t xml:space="preserve"> Guidelines</w:t>
      </w:r>
    </w:p>
    <w:p w14:paraId="75D1882D" w14:textId="77777777" w:rsidR="00A834C5" w:rsidRDefault="00A834C5" w:rsidP="005164C7">
      <w:pPr>
        <w:pStyle w:val="ListParagraph"/>
        <w:numPr>
          <w:ilvl w:val="3"/>
          <w:numId w:val="19"/>
        </w:numPr>
        <w:spacing w:before="240"/>
        <w:contextualSpacing w:val="0"/>
        <w:jc w:val="both"/>
        <w:rPr>
          <w:rFonts w:ascii="Times New Roman" w:eastAsia="Times New Roman" w:hAnsi="Times New Roman" w:cs="Times New Roman"/>
          <w:spacing w:val="-5"/>
          <w:sz w:val="24"/>
          <w:szCs w:val="24"/>
        </w:rPr>
      </w:pPr>
      <w:r w:rsidRPr="00CC3F31">
        <w:rPr>
          <w:rFonts w:ascii="Times New Roman" w:eastAsia="Times New Roman" w:hAnsi="Times New Roman" w:cs="Times New Roman"/>
          <w:spacing w:val="-5"/>
          <w:sz w:val="24"/>
          <w:szCs w:val="24"/>
        </w:rPr>
        <w:t xml:space="preserve">All </w:t>
      </w:r>
      <w:r>
        <w:rPr>
          <w:rFonts w:ascii="Times New Roman" w:eastAsia="Times New Roman" w:hAnsi="Times New Roman" w:cs="Times New Roman"/>
          <w:spacing w:val="-5"/>
          <w:sz w:val="24"/>
          <w:szCs w:val="24"/>
        </w:rPr>
        <w:t>applications</w:t>
      </w:r>
      <w:r w:rsidRPr="00CC3F31">
        <w:rPr>
          <w:rFonts w:ascii="Times New Roman" w:eastAsia="Times New Roman" w:hAnsi="Times New Roman" w:cs="Times New Roman"/>
          <w:spacing w:val="-5"/>
          <w:sz w:val="24"/>
          <w:szCs w:val="24"/>
        </w:rPr>
        <w:t xml:space="preserve"> shall be subject to collocation with existing structures wher</w:t>
      </w:r>
      <w:r>
        <w:rPr>
          <w:rFonts w:ascii="Times New Roman" w:eastAsia="Times New Roman" w:hAnsi="Times New Roman" w:cs="Times New Roman"/>
          <w:spacing w:val="-5"/>
          <w:sz w:val="24"/>
          <w:szCs w:val="24"/>
        </w:rPr>
        <w:t>e</w:t>
      </w:r>
      <w:r w:rsidRPr="00CC3F31">
        <w:rPr>
          <w:rFonts w:ascii="Times New Roman" w:eastAsia="Times New Roman" w:hAnsi="Times New Roman" w:cs="Times New Roman"/>
          <w:spacing w:val="-5"/>
          <w:sz w:val="24"/>
          <w:szCs w:val="24"/>
        </w:rPr>
        <w:t xml:space="preserve"> possible</w:t>
      </w:r>
      <w:r w:rsidR="00E9206B">
        <w:rPr>
          <w:rFonts w:ascii="Times New Roman" w:eastAsia="Times New Roman" w:hAnsi="Times New Roman" w:cs="Times New Roman"/>
          <w:spacing w:val="-5"/>
          <w:sz w:val="24"/>
          <w:szCs w:val="24"/>
        </w:rPr>
        <w:t xml:space="preserve"> and practical.  </w:t>
      </w:r>
      <w:r>
        <w:rPr>
          <w:rFonts w:ascii="Times New Roman" w:eastAsia="Times New Roman" w:hAnsi="Times New Roman" w:cs="Times New Roman"/>
          <w:spacing w:val="-5"/>
          <w:sz w:val="24"/>
          <w:szCs w:val="24"/>
        </w:rPr>
        <w:t>M</w:t>
      </w:r>
      <w:r w:rsidRPr="00CC3F31">
        <w:rPr>
          <w:rFonts w:ascii="Times New Roman" w:eastAsia="Times New Roman" w:hAnsi="Times New Roman" w:cs="Times New Roman"/>
          <w:spacing w:val="-5"/>
          <w:sz w:val="24"/>
          <w:szCs w:val="24"/>
        </w:rPr>
        <w:t xml:space="preserve">andatory future collocation of all subsequent </w:t>
      </w:r>
      <w:r w:rsidRPr="00C66128">
        <w:rPr>
          <w:rFonts w:ascii="Times New Roman" w:hAnsi="Times New Roman"/>
          <w:sz w:val="24"/>
          <w:szCs w:val="24"/>
        </w:rPr>
        <w:t>Communication Service Provider Facilities</w:t>
      </w:r>
      <w:r w:rsidRPr="00CC3F31">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 xml:space="preserve">shall be required where possible and practical for </w:t>
      </w:r>
      <w:r w:rsidRPr="00CC3F31">
        <w:rPr>
          <w:rFonts w:ascii="Times New Roman" w:eastAsia="Times New Roman" w:hAnsi="Times New Roman" w:cs="Times New Roman"/>
          <w:spacing w:val="-5"/>
          <w:sz w:val="24"/>
          <w:szCs w:val="24"/>
        </w:rPr>
        <w:t xml:space="preserve">any newly authorized structure under this Policy. </w:t>
      </w:r>
    </w:p>
    <w:p w14:paraId="75D1882E" w14:textId="77777777" w:rsidR="00A834C5" w:rsidRDefault="00A834C5" w:rsidP="005164C7">
      <w:pPr>
        <w:pStyle w:val="ListParagraph"/>
        <w:numPr>
          <w:ilvl w:val="3"/>
          <w:numId w:val="19"/>
        </w:numPr>
        <w:contextualSpacing w:val="0"/>
        <w:jc w:val="both"/>
        <w:rPr>
          <w:rFonts w:ascii="Times New Roman" w:eastAsia="Times New Roman" w:hAnsi="Times New Roman" w:cs="Times New Roman"/>
          <w:spacing w:val="-5"/>
          <w:sz w:val="24"/>
          <w:szCs w:val="24"/>
        </w:rPr>
      </w:pPr>
      <w:r w:rsidRPr="00CC3F31">
        <w:rPr>
          <w:rFonts w:ascii="Times New Roman" w:eastAsia="Times New Roman" w:hAnsi="Times New Roman" w:cs="Times New Roman"/>
          <w:spacing w:val="-5"/>
          <w:sz w:val="24"/>
          <w:szCs w:val="24"/>
        </w:rPr>
        <w:t>Any application that is not for a collocated facility must contain a statement justifying why collocation is not possible</w:t>
      </w:r>
      <w:r>
        <w:rPr>
          <w:rFonts w:ascii="Times New Roman" w:eastAsia="Times New Roman" w:hAnsi="Times New Roman" w:cs="Times New Roman"/>
          <w:spacing w:val="-5"/>
          <w:sz w:val="24"/>
          <w:szCs w:val="24"/>
        </w:rPr>
        <w:t xml:space="preserve"> or practical</w:t>
      </w:r>
      <w:r w:rsidRPr="00CC3F31">
        <w:rPr>
          <w:rFonts w:ascii="Times New Roman" w:eastAsia="Times New Roman" w:hAnsi="Times New Roman" w:cs="Times New Roman"/>
          <w:spacing w:val="-5"/>
          <w:sz w:val="24"/>
          <w:szCs w:val="24"/>
        </w:rPr>
        <w:t>. Such statement shall include:</w:t>
      </w:r>
    </w:p>
    <w:p w14:paraId="75D1882F" w14:textId="77777777" w:rsidR="00A834C5" w:rsidRPr="00CC3F31" w:rsidRDefault="00A834C5" w:rsidP="005164C7">
      <w:pPr>
        <w:pStyle w:val="ListParagraph"/>
        <w:numPr>
          <w:ilvl w:val="4"/>
          <w:numId w:val="20"/>
        </w:numPr>
        <w:contextualSpacing w:val="0"/>
        <w:jc w:val="both"/>
        <w:rPr>
          <w:rFonts w:ascii="Times New Roman" w:eastAsia="Times New Roman" w:hAnsi="Times New Roman" w:cs="Times New Roman"/>
          <w:spacing w:val="-5"/>
          <w:sz w:val="24"/>
          <w:szCs w:val="24"/>
        </w:rPr>
      </w:pPr>
      <w:r w:rsidRPr="00CC3F31">
        <w:rPr>
          <w:rFonts w:ascii="Times New Roman" w:eastAsia="Times New Roman" w:hAnsi="Times New Roman" w:cs="Times New Roman"/>
          <w:spacing w:val="-5"/>
          <w:sz w:val="24"/>
          <w:szCs w:val="24"/>
        </w:rPr>
        <w:t>Such structure and technical information and other justifications as are necessary to document the reasons why collocation is not possible</w:t>
      </w:r>
      <w:r>
        <w:rPr>
          <w:rFonts w:ascii="Times New Roman" w:eastAsia="Times New Roman" w:hAnsi="Times New Roman" w:cs="Times New Roman"/>
          <w:spacing w:val="-5"/>
          <w:sz w:val="24"/>
          <w:szCs w:val="24"/>
        </w:rPr>
        <w:t xml:space="preserve"> or practical, including all communication of denials of collocation requests from 3</w:t>
      </w:r>
      <w:r w:rsidRPr="00FB39B6">
        <w:rPr>
          <w:rFonts w:ascii="Times New Roman" w:eastAsia="Times New Roman" w:hAnsi="Times New Roman" w:cs="Times New Roman"/>
          <w:spacing w:val="-5"/>
          <w:sz w:val="24"/>
          <w:szCs w:val="24"/>
          <w:vertAlign w:val="superscript"/>
        </w:rPr>
        <w:t>rd</w:t>
      </w:r>
      <w:r>
        <w:rPr>
          <w:rFonts w:ascii="Times New Roman" w:eastAsia="Times New Roman" w:hAnsi="Times New Roman" w:cs="Times New Roman"/>
          <w:spacing w:val="-5"/>
          <w:sz w:val="24"/>
          <w:szCs w:val="24"/>
        </w:rPr>
        <w:t xml:space="preserve"> party entities</w:t>
      </w:r>
      <w:r w:rsidRPr="00CC3F31">
        <w:rPr>
          <w:rFonts w:ascii="Times New Roman" w:eastAsia="Times New Roman" w:hAnsi="Times New Roman" w:cs="Times New Roman"/>
          <w:spacing w:val="-5"/>
          <w:sz w:val="24"/>
          <w:szCs w:val="24"/>
        </w:rPr>
        <w:t>; and</w:t>
      </w:r>
    </w:p>
    <w:p w14:paraId="75D18830" w14:textId="77777777" w:rsidR="00A834C5" w:rsidRPr="00CC3F31" w:rsidRDefault="00A834C5" w:rsidP="005164C7">
      <w:pPr>
        <w:pStyle w:val="ListParagraph"/>
        <w:numPr>
          <w:ilvl w:val="4"/>
          <w:numId w:val="21"/>
        </w:numPr>
        <w:contextualSpacing w:val="0"/>
        <w:jc w:val="both"/>
        <w:rPr>
          <w:rFonts w:ascii="Times New Roman" w:eastAsia="Times New Roman" w:hAnsi="Times New Roman" w:cs="Times New Roman"/>
          <w:spacing w:val="-5"/>
          <w:sz w:val="24"/>
          <w:szCs w:val="24"/>
        </w:rPr>
      </w:pPr>
      <w:r w:rsidRPr="00CC3F31">
        <w:rPr>
          <w:rFonts w:ascii="Times New Roman" w:eastAsia="Times New Roman" w:hAnsi="Times New Roman" w:cs="Times New Roman"/>
          <w:spacing w:val="-5"/>
          <w:sz w:val="24"/>
          <w:szCs w:val="24"/>
        </w:rPr>
        <w:t xml:space="preserve">A list of all eligible support structures and alternative structures considered as alternatives to the proposed location. </w:t>
      </w:r>
    </w:p>
    <w:p w14:paraId="75D18831" w14:textId="77777777" w:rsidR="00A834C5" w:rsidRPr="00364035" w:rsidRDefault="00A834C5" w:rsidP="005164C7">
      <w:pPr>
        <w:pStyle w:val="ListParagraph"/>
        <w:numPr>
          <w:ilvl w:val="4"/>
          <w:numId w:val="21"/>
        </w:numPr>
        <w:contextualSpacing w:val="0"/>
        <w:jc w:val="both"/>
        <w:rPr>
          <w:rFonts w:ascii="Times New Roman" w:eastAsia="Times New Roman" w:hAnsi="Times New Roman" w:cs="Times New Roman"/>
          <w:spacing w:val="-5"/>
          <w:sz w:val="24"/>
          <w:szCs w:val="24"/>
        </w:rPr>
      </w:pPr>
      <w:r w:rsidRPr="00CC3F31">
        <w:rPr>
          <w:rFonts w:ascii="Times New Roman" w:eastAsia="Times New Roman" w:hAnsi="Times New Roman" w:cs="Times New Roman"/>
          <w:spacing w:val="-5"/>
          <w:sz w:val="24"/>
          <w:szCs w:val="24"/>
        </w:rPr>
        <w:t xml:space="preserve">A written explanation why the alternatives considered were </w:t>
      </w:r>
      <w:r>
        <w:rPr>
          <w:rFonts w:ascii="Times New Roman" w:eastAsia="Times New Roman" w:hAnsi="Times New Roman" w:cs="Times New Roman"/>
          <w:spacing w:val="-5"/>
          <w:sz w:val="24"/>
          <w:szCs w:val="24"/>
        </w:rPr>
        <w:t xml:space="preserve">not </w:t>
      </w:r>
      <w:r w:rsidRPr="00CC3F31">
        <w:rPr>
          <w:rFonts w:ascii="Times New Roman" w:eastAsia="Times New Roman" w:hAnsi="Times New Roman" w:cs="Times New Roman"/>
          <w:spacing w:val="-5"/>
          <w:sz w:val="24"/>
          <w:szCs w:val="24"/>
        </w:rPr>
        <w:t xml:space="preserve">possible </w:t>
      </w:r>
      <w:r>
        <w:rPr>
          <w:rFonts w:ascii="Times New Roman" w:eastAsia="Times New Roman" w:hAnsi="Times New Roman" w:cs="Times New Roman"/>
          <w:spacing w:val="-5"/>
          <w:sz w:val="24"/>
          <w:szCs w:val="24"/>
        </w:rPr>
        <w:t xml:space="preserve">or practical </w:t>
      </w:r>
      <w:r w:rsidRPr="00CC3F31">
        <w:rPr>
          <w:rFonts w:ascii="Times New Roman" w:eastAsia="Times New Roman" w:hAnsi="Times New Roman" w:cs="Times New Roman"/>
          <w:spacing w:val="-5"/>
          <w:sz w:val="24"/>
          <w:szCs w:val="24"/>
        </w:rPr>
        <w:t>due to technical or physical constraints.</w:t>
      </w:r>
    </w:p>
    <w:p w14:paraId="75D18832" w14:textId="77777777" w:rsidR="001E1BE4" w:rsidRPr="00CC3F31" w:rsidRDefault="00341098" w:rsidP="005164C7">
      <w:pPr>
        <w:pStyle w:val="ListParagraph"/>
        <w:numPr>
          <w:ilvl w:val="2"/>
          <w:numId w:val="22"/>
        </w:numPr>
        <w:contextualSpacing w:val="0"/>
        <w:jc w:val="both"/>
        <w:rPr>
          <w:rFonts w:ascii="Times New Roman" w:eastAsia="Times New Roman" w:hAnsi="Times New Roman" w:cs="Times New Roman"/>
          <w:spacing w:val="-5"/>
          <w:sz w:val="24"/>
          <w:szCs w:val="24"/>
        </w:rPr>
      </w:pPr>
      <w:r w:rsidRPr="00CC3F31">
        <w:rPr>
          <w:rFonts w:ascii="Times New Roman" w:eastAsia="Times New Roman" w:hAnsi="Times New Roman" w:cs="Times New Roman"/>
          <w:spacing w:val="-5"/>
          <w:sz w:val="24"/>
          <w:szCs w:val="24"/>
        </w:rPr>
        <w:t>S</w:t>
      </w:r>
      <w:r w:rsidR="001E1BE4" w:rsidRPr="00CC3F31">
        <w:rPr>
          <w:rFonts w:ascii="Times New Roman" w:eastAsia="Times New Roman" w:hAnsi="Times New Roman" w:cs="Times New Roman"/>
          <w:spacing w:val="-5"/>
          <w:sz w:val="24"/>
          <w:szCs w:val="24"/>
        </w:rPr>
        <w:t xml:space="preserve">tealth </w:t>
      </w:r>
      <w:r w:rsidR="0072147F">
        <w:rPr>
          <w:rFonts w:ascii="Times New Roman" w:eastAsia="Times New Roman" w:hAnsi="Times New Roman" w:cs="Times New Roman"/>
          <w:spacing w:val="-5"/>
          <w:sz w:val="24"/>
          <w:szCs w:val="24"/>
        </w:rPr>
        <w:t>i</w:t>
      </w:r>
      <w:r w:rsidR="001E1BE4" w:rsidRPr="00CC3F31">
        <w:rPr>
          <w:rFonts w:ascii="Times New Roman" w:eastAsia="Times New Roman" w:hAnsi="Times New Roman" w:cs="Times New Roman"/>
          <w:spacing w:val="-5"/>
          <w:sz w:val="24"/>
          <w:szCs w:val="24"/>
        </w:rPr>
        <w:t>nstallations</w:t>
      </w:r>
      <w:r w:rsidR="0072147F">
        <w:rPr>
          <w:rFonts w:ascii="Times New Roman" w:eastAsia="Times New Roman" w:hAnsi="Times New Roman" w:cs="Times New Roman"/>
          <w:spacing w:val="-5"/>
          <w:sz w:val="24"/>
          <w:szCs w:val="24"/>
        </w:rPr>
        <w:t xml:space="preserve"> or otherwise aesthetically consistent d</w:t>
      </w:r>
      <w:r w:rsidR="00060C10">
        <w:rPr>
          <w:rFonts w:ascii="Times New Roman" w:eastAsia="Times New Roman" w:hAnsi="Times New Roman" w:cs="Times New Roman"/>
          <w:spacing w:val="-5"/>
          <w:sz w:val="24"/>
          <w:szCs w:val="24"/>
        </w:rPr>
        <w:t>esigns</w:t>
      </w:r>
      <w:r w:rsidR="002A553F" w:rsidRPr="00CC3F31">
        <w:rPr>
          <w:rFonts w:ascii="Times New Roman" w:eastAsia="Times New Roman" w:hAnsi="Times New Roman" w:cs="Times New Roman"/>
          <w:spacing w:val="-5"/>
          <w:sz w:val="24"/>
          <w:szCs w:val="24"/>
        </w:rPr>
        <w:t xml:space="preserve"> </w:t>
      </w:r>
      <w:r w:rsidR="0072147F">
        <w:rPr>
          <w:rFonts w:ascii="Times New Roman" w:eastAsia="Times New Roman" w:hAnsi="Times New Roman" w:cs="Times New Roman"/>
          <w:spacing w:val="-5"/>
          <w:sz w:val="24"/>
          <w:szCs w:val="24"/>
        </w:rPr>
        <w:t>s</w:t>
      </w:r>
      <w:r w:rsidR="002A553F" w:rsidRPr="00CC3F31">
        <w:rPr>
          <w:rFonts w:ascii="Times New Roman" w:eastAsia="Times New Roman" w:hAnsi="Times New Roman" w:cs="Times New Roman"/>
          <w:spacing w:val="-5"/>
          <w:sz w:val="24"/>
          <w:szCs w:val="24"/>
        </w:rPr>
        <w:t xml:space="preserve">hall </w:t>
      </w:r>
      <w:r w:rsidR="0072147F">
        <w:rPr>
          <w:rFonts w:ascii="Times New Roman" w:eastAsia="Times New Roman" w:hAnsi="Times New Roman" w:cs="Times New Roman"/>
          <w:spacing w:val="-5"/>
          <w:sz w:val="24"/>
          <w:szCs w:val="24"/>
        </w:rPr>
        <w:t>b</w:t>
      </w:r>
      <w:r w:rsidR="002A553F" w:rsidRPr="00CC3F31">
        <w:rPr>
          <w:rFonts w:ascii="Times New Roman" w:eastAsia="Times New Roman" w:hAnsi="Times New Roman" w:cs="Times New Roman"/>
          <w:spacing w:val="-5"/>
          <w:sz w:val="24"/>
          <w:szCs w:val="24"/>
        </w:rPr>
        <w:t xml:space="preserve">e </w:t>
      </w:r>
      <w:r w:rsidR="0072147F">
        <w:rPr>
          <w:rFonts w:ascii="Times New Roman" w:eastAsia="Times New Roman" w:hAnsi="Times New Roman" w:cs="Times New Roman"/>
          <w:spacing w:val="-5"/>
          <w:sz w:val="24"/>
          <w:szCs w:val="24"/>
        </w:rPr>
        <w:t>r</w:t>
      </w:r>
      <w:r w:rsidR="002A553F" w:rsidRPr="00CC3F31">
        <w:rPr>
          <w:rFonts w:ascii="Times New Roman" w:eastAsia="Times New Roman" w:hAnsi="Times New Roman" w:cs="Times New Roman"/>
          <w:spacing w:val="-5"/>
          <w:sz w:val="24"/>
          <w:szCs w:val="24"/>
        </w:rPr>
        <w:t>equired at t</w:t>
      </w:r>
      <w:r w:rsidRPr="00CC3F31">
        <w:rPr>
          <w:rFonts w:ascii="Times New Roman" w:eastAsia="Times New Roman" w:hAnsi="Times New Roman" w:cs="Times New Roman"/>
          <w:spacing w:val="-5"/>
          <w:sz w:val="24"/>
          <w:szCs w:val="24"/>
        </w:rPr>
        <w:t xml:space="preserve">he </w:t>
      </w:r>
      <w:r w:rsidR="0072147F">
        <w:rPr>
          <w:rFonts w:ascii="Times New Roman" w:eastAsia="Times New Roman" w:hAnsi="Times New Roman" w:cs="Times New Roman"/>
          <w:spacing w:val="-5"/>
          <w:sz w:val="24"/>
          <w:szCs w:val="24"/>
        </w:rPr>
        <w:t>d</w:t>
      </w:r>
      <w:r w:rsidRPr="00CC3F31">
        <w:rPr>
          <w:rFonts w:ascii="Times New Roman" w:eastAsia="Times New Roman" w:hAnsi="Times New Roman" w:cs="Times New Roman"/>
          <w:spacing w:val="-5"/>
          <w:sz w:val="24"/>
          <w:szCs w:val="24"/>
        </w:rPr>
        <w:t xml:space="preserve">iscretion of the </w:t>
      </w:r>
      <w:r w:rsidR="0072147F">
        <w:rPr>
          <w:rFonts w:ascii="Times New Roman" w:eastAsia="Times New Roman" w:hAnsi="Times New Roman" w:cs="Times New Roman"/>
          <w:spacing w:val="-5"/>
          <w:sz w:val="24"/>
          <w:szCs w:val="24"/>
        </w:rPr>
        <w:t>r</w:t>
      </w:r>
      <w:r w:rsidRPr="00CC3F31">
        <w:rPr>
          <w:rFonts w:ascii="Times New Roman" w:eastAsia="Times New Roman" w:hAnsi="Times New Roman" w:cs="Times New Roman"/>
          <w:spacing w:val="-5"/>
          <w:sz w:val="24"/>
          <w:szCs w:val="24"/>
        </w:rPr>
        <w:t xml:space="preserve">oad </w:t>
      </w:r>
      <w:r w:rsidR="0072147F">
        <w:rPr>
          <w:rFonts w:ascii="Times New Roman" w:eastAsia="Times New Roman" w:hAnsi="Times New Roman" w:cs="Times New Roman"/>
          <w:spacing w:val="-5"/>
          <w:sz w:val="24"/>
          <w:szCs w:val="24"/>
        </w:rPr>
        <w:t>c</w:t>
      </w:r>
      <w:r w:rsidRPr="00CC3F31">
        <w:rPr>
          <w:rFonts w:ascii="Times New Roman" w:eastAsia="Times New Roman" w:hAnsi="Times New Roman" w:cs="Times New Roman"/>
          <w:spacing w:val="-5"/>
          <w:sz w:val="24"/>
          <w:szCs w:val="24"/>
        </w:rPr>
        <w:t>ommission</w:t>
      </w:r>
      <w:r w:rsidR="0072147F">
        <w:rPr>
          <w:rFonts w:ascii="Times New Roman" w:eastAsia="Times New Roman" w:hAnsi="Times New Roman" w:cs="Times New Roman"/>
          <w:spacing w:val="-5"/>
          <w:sz w:val="24"/>
          <w:szCs w:val="24"/>
        </w:rPr>
        <w:t>, and will generally be similar to the existing infrastructure in the a</w:t>
      </w:r>
      <w:r w:rsidR="00DF2EA2">
        <w:rPr>
          <w:rFonts w:ascii="Times New Roman" w:eastAsia="Times New Roman" w:hAnsi="Times New Roman" w:cs="Times New Roman"/>
          <w:spacing w:val="-5"/>
          <w:sz w:val="24"/>
          <w:szCs w:val="24"/>
        </w:rPr>
        <w:t xml:space="preserve">rea.  </w:t>
      </w:r>
    </w:p>
    <w:p w14:paraId="75D18833" w14:textId="77777777" w:rsidR="001E1BE4" w:rsidRPr="00CC3F31" w:rsidRDefault="002A553F" w:rsidP="005164C7">
      <w:pPr>
        <w:pStyle w:val="ListParagraph"/>
        <w:numPr>
          <w:ilvl w:val="2"/>
          <w:numId w:val="22"/>
        </w:numPr>
        <w:contextualSpacing w:val="0"/>
        <w:jc w:val="both"/>
        <w:rPr>
          <w:rFonts w:ascii="Times New Roman" w:eastAsia="Times New Roman" w:hAnsi="Times New Roman" w:cs="Times New Roman"/>
          <w:spacing w:val="-5"/>
          <w:sz w:val="24"/>
          <w:szCs w:val="24"/>
        </w:rPr>
      </w:pPr>
      <w:r w:rsidRPr="00CC3F31">
        <w:rPr>
          <w:rFonts w:ascii="Times New Roman" w:eastAsia="Times New Roman" w:hAnsi="Times New Roman" w:cs="Times New Roman"/>
          <w:spacing w:val="-5"/>
          <w:sz w:val="24"/>
          <w:szCs w:val="24"/>
        </w:rPr>
        <w:t xml:space="preserve">New </w:t>
      </w:r>
      <w:r w:rsidR="0072147F">
        <w:rPr>
          <w:rFonts w:ascii="Times New Roman" w:eastAsia="Times New Roman" w:hAnsi="Times New Roman" w:cs="Times New Roman"/>
          <w:spacing w:val="-5"/>
          <w:sz w:val="24"/>
          <w:szCs w:val="24"/>
        </w:rPr>
        <w:t>s</w:t>
      </w:r>
      <w:r w:rsidRPr="00CC3F31">
        <w:rPr>
          <w:rFonts w:ascii="Times New Roman" w:eastAsia="Times New Roman" w:hAnsi="Times New Roman" w:cs="Times New Roman"/>
          <w:spacing w:val="-5"/>
          <w:sz w:val="24"/>
          <w:szCs w:val="24"/>
        </w:rPr>
        <w:t xml:space="preserve">tructures </w:t>
      </w:r>
      <w:r w:rsidR="0072147F">
        <w:rPr>
          <w:rFonts w:ascii="Times New Roman" w:eastAsia="Times New Roman" w:hAnsi="Times New Roman" w:cs="Times New Roman"/>
          <w:spacing w:val="-5"/>
          <w:sz w:val="24"/>
          <w:szCs w:val="24"/>
        </w:rPr>
        <w:t>s</w:t>
      </w:r>
      <w:r w:rsidRPr="00CC3F31">
        <w:rPr>
          <w:rFonts w:ascii="Times New Roman" w:eastAsia="Times New Roman" w:hAnsi="Times New Roman" w:cs="Times New Roman"/>
          <w:spacing w:val="-5"/>
          <w:sz w:val="24"/>
          <w:szCs w:val="24"/>
        </w:rPr>
        <w:t xml:space="preserve">hall </w:t>
      </w:r>
      <w:r w:rsidR="0072147F">
        <w:rPr>
          <w:rFonts w:ascii="Times New Roman" w:eastAsia="Times New Roman" w:hAnsi="Times New Roman" w:cs="Times New Roman"/>
          <w:spacing w:val="-5"/>
          <w:sz w:val="24"/>
          <w:szCs w:val="24"/>
        </w:rPr>
        <w:t>b</w:t>
      </w:r>
      <w:r w:rsidRPr="00CC3F31">
        <w:rPr>
          <w:rFonts w:ascii="Times New Roman" w:eastAsia="Times New Roman" w:hAnsi="Times New Roman" w:cs="Times New Roman"/>
          <w:spacing w:val="-5"/>
          <w:sz w:val="24"/>
          <w:szCs w:val="24"/>
        </w:rPr>
        <w:t xml:space="preserve">e </w:t>
      </w:r>
      <w:r w:rsidR="0072147F">
        <w:rPr>
          <w:rFonts w:ascii="Times New Roman" w:eastAsia="Times New Roman" w:hAnsi="Times New Roman" w:cs="Times New Roman"/>
          <w:spacing w:val="-5"/>
          <w:sz w:val="24"/>
          <w:szCs w:val="24"/>
        </w:rPr>
        <w:t>l</w:t>
      </w:r>
      <w:r w:rsidRPr="00CC3F31">
        <w:rPr>
          <w:rFonts w:ascii="Times New Roman" w:eastAsia="Times New Roman" w:hAnsi="Times New Roman" w:cs="Times New Roman"/>
          <w:spacing w:val="-5"/>
          <w:sz w:val="24"/>
          <w:szCs w:val="24"/>
        </w:rPr>
        <w:t xml:space="preserve">imited to 45 </w:t>
      </w:r>
      <w:r w:rsidR="0072147F">
        <w:rPr>
          <w:rFonts w:ascii="Times New Roman" w:eastAsia="Times New Roman" w:hAnsi="Times New Roman" w:cs="Times New Roman"/>
          <w:spacing w:val="-5"/>
          <w:sz w:val="24"/>
          <w:szCs w:val="24"/>
        </w:rPr>
        <w:t>f</w:t>
      </w:r>
      <w:r w:rsidRPr="00CC3F31">
        <w:rPr>
          <w:rFonts w:ascii="Times New Roman" w:eastAsia="Times New Roman" w:hAnsi="Times New Roman" w:cs="Times New Roman"/>
          <w:spacing w:val="-5"/>
          <w:sz w:val="24"/>
          <w:szCs w:val="24"/>
        </w:rPr>
        <w:t xml:space="preserve">eet in </w:t>
      </w:r>
      <w:r w:rsidR="0072147F">
        <w:rPr>
          <w:rFonts w:ascii="Times New Roman" w:eastAsia="Times New Roman" w:hAnsi="Times New Roman" w:cs="Times New Roman"/>
          <w:spacing w:val="-5"/>
          <w:sz w:val="24"/>
          <w:szCs w:val="24"/>
        </w:rPr>
        <w:t>h</w:t>
      </w:r>
      <w:r w:rsidR="001E1BE4" w:rsidRPr="00CC3F31">
        <w:rPr>
          <w:rFonts w:ascii="Times New Roman" w:eastAsia="Times New Roman" w:hAnsi="Times New Roman" w:cs="Times New Roman"/>
          <w:spacing w:val="-5"/>
          <w:sz w:val="24"/>
          <w:szCs w:val="24"/>
        </w:rPr>
        <w:t>eight</w:t>
      </w:r>
      <w:r w:rsidR="0072147F">
        <w:rPr>
          <w:rFonts w:ascii="Times New Roman" w:eastAsia="Times New Roman" w:hAnsi="Times New Roman" w:cs="Times New Roman"/>
          <w:spacing w:val="-5"/>
          <w:sz w:val="24"/>
          <w:szCs w:val="24"/>
        </w:rPr>
        <w:t>, unless otherwise s</w:t>
      </w:r>
      <w:r w:rsidR="00060C10">
        <w:rPr>
          <w:rFonts w:ascii="Times New Roman" w:eastAsia="Times New Roman" w:hAnsi="Times New Roman" w:cs="Times New Roman"/>
          <w:spacing w:val="-5"/>
          <w:sz w:val="24"/>
          <w:szCs w:val="24"/>
        </w:rPr>
        <w:t>h</w:t>
      </w:r>
      <w:r w:rsidR="0072147F">
        <w:rPr>
          <w:rFonts w:ascii="Times New Roman" w:eastAsia="Times New Roman" w:hAnsi="Times New Roman" w:cs="Times New Roman"/>
          <w:spacing w:val="-5"/>
          <w:sz w:val="24"/>
          <w:szCs w:val="24"/>
        </w:rPr>
        <w:t>own to be needed by the Applicant based u</w:t>
      </w:r>
      <w:r w:rsidR="00060C10">
        <w:rPr>
          <w:rFonts w:ascii="Times New Roman" w:eastAsia="Times New Roman" w:hAnsi="Times New Roman" w:cs="Times New Roman"/>
          <w:spacing w:val="-5"/>
          <w:sz w:val="24"/>
          <w:szCs w:val="24"/>
        </w:rPr>
        <w:t>pon</w:t>
      </w:r>
      <w:r w:rsidR="0072147F">
        <w:rPr>
          <w:rFonts w:ascii="Times New Roman" w:eastAsia="Times New Roman" w:hAnsi="Times New Roman" w:cs="Times New Roman"/>
          <w:spacing w:val="-5"/>
          <w:sz w:val="24"/>
          <w:szCs w:val="24"/>
        </w:rPr>
        <w:t xml:space="preserve"> the technical characteristics of the a</w:t>
      </w:r>
      <w:r w:rsidR="00060C10">
        <w:rPr>
          <w:rFonts w:ascii="Times New Roman" w:eastAsia="Times New Roman" w:hAnsi="Times New Roman" w:cs="Times New Roman"/>
          <w:spacing w:val="-5"/>
          <w:sz w:val="24"/>
          <w:szCs w:val="24"/>
        </w:rPr>
        <w:t>rea</w:t>
      </w:r>
      <w:r w:rsidR="0072147F">
        <w:rPr>
          <w:rFonts w:ascii="Times New Roman" w:eastAsia="Times New Roman" w:hAnsi="Times New Roman" w:cs="Times New Roman"/>
          <w:spacing w:val="-5"/>
          <w:sz w:val="24"/>
          <w:szCs w:val="24"/>
        </w:rPr>
        <w:t xml:space="preserve"> or other considerations, including c</w:t>
      </w:r>
      <w:r w:rsidR="00060C10">
        <w:rPr>
          <w:rFonts w:ascii="Times New Roman" w:eastAsia="Times New Roman" w:hAnsi="Times New Roman" w:cs="Times New Roman"/>
          <w:spacing w:val="-5"/>
          <w:sz w:val="24"/>
          <w:szCs w:val="24"/>
        </w:rPr>
        <w:t>ollocation</w:t>
      </w:r>
      <w:r w:rsidR="0072147F">
        <w:rPr>
          <w:rFonts w:ascii="Times New Roman" w:eastAsia="Times New Roman" w:hAnsi="Times New Roman" w:cs="Times New Roman"/>
          <w:spacing w:val="-5"/>
          <w:sz w:val="24"/>
          <w:szCs w:val="24"/>
        </w:rPr>
        <w:t>.  The dimensions of new facilities will g</w:t>
      </w:r>
      <w:r w:rsidR="00060C10">
        <w:rPr>
          <w:rFonts w:ascii="Times New Roman" w:eastAsia="Times New Roman" w:hAnsi="Times New Roman" w:cs="Times New Roman"/>
          <w:spacing w:val="-5"/>
          <w:sz w:val="24"/>
          <w:szCs w:val="24"/>
        </w:rPr>
        <w:t>e</w:t>
      </w:r>
      <w:r w:rsidR="0072147F">
        <w:rPr>
          <w:rFonts w:ascii="Times New Roman" w:eastAsia="Times New Roman" w:hAnsi="Times New Roman" w:cs="Times New Roman"/>
          <w:spacing w:val="-5"/>
          <w:sz w:val="24"/>
          <w:szCs w:val="24"/>
        </w:rPr>
        <w:t>nerally not be permitted to exceed existing infrastructure in the same v</w:t>
      </w:r>
      <w:r w:rsidR="00060C10">
        <w:rPr>
          <w:rFonts w:ascii="Times New Roman" w:eastAsia="Times New Roman" w:hAnsi="Times New Roman" w:cs="Times New Roman"/>
          <w:spacing w:val="-5"/>
          <w:sz w:val="24"/>
          <w:szCs w:val="24"/>
        </w:rPr>
        <w:t xml:space="preserve">icinity. </w:t>
      </w:r>
      <w:r w:rsidR="001E1BE4" w:rsidRPr="00CC3F31">
        <w:rPr>
          <w:rFonts w:ascii="Times New Roman" w:eastAsia="Times New Roman" w:hAnsi="Times New Roman" w:cs="Times New Roman"/>
          <w:spacing w:val="-5"/>
          <w:sz w:val="24"/>
          <w:szCs w:val="24"/>
        </w:rPr>
        <w:t xml:space="preserve"> </w:t>
      </w:r>
    </w:p>
    <w:p w14:paraId="75D18834" w14:textId="77777777" w:rsidR="001E1BE4" w:rsidRPr="00CC3F31" w:rsidRDefault="004D7D19" w:rsidP="005164C7">
      <w:pPr>
        <w:pStyle w:val="ListParagraph"/>
        <w:numPr>
          <w:ilvl w:val="2"/>
          <w:numId w:val="22"/>
        </w:numPr>
        <w:contextualSpacing w:val="0"/>
        <w:jc w:val="both"/>
        <w:rPr>
          <w:rFonts w:ascii="Times New Roman" w:eastAsia="Times New Roman" w:hAnsi="Times New Roman" w:cs="Times New Roman"/>
          <w:spacing w:val="-5"/>
          <w:sz w:val="24"/>
          <w:szCs w:val="24"/>
        </w:rPr>
      </w:pPr>
      <w:r w:rsidRPr="00CC3F31">
        <w:rPr>
          <w:rFonts w:ascii="Times New Roman" w:hAnsi="Times New Roman" w:cs="Times New Roman"/>
          <w:sz w:val="24"/>
          <w:szCs w:val="24"/>
        </w:rPr>
        <w:t xml:space="preserve">No </w:t>
      </w:r>
      <w:r w:rsidR="0072147F">
        <w:rPr>
          <w:rFonts w:ascii="Times New Roman" w:hAnsi="Times New Roman" w:cs="Times New Roman"/>
          <w:sz w:val="24"/>
          <w:szCs w:val="24"/>
        </w:rPr>
        <w:t>n</w:t>
      </w:r>
      <w:r w:rsidRPr="00CC3F31">
        <w:rPr>
          <w:rFonts w:ascii="Times New Roman" w:hAnsi="Times New Roman" w:cs="Times New Roman"/>
          <w:sz w:val="24"/>
          <w:szCs w:val="24"/>
        </w:rPr>
        <w:t xml:space="preserve">ew </w:t>
      </w:r>
      <w:r w:rsidR="0072147F">
        <w:rPr>
          <w:rFonts w:ascii="Times New Roman" w:hAnsi="Times New Roman"/>
          <w:sz w:val="24"/>
          <w:szCs w:val="24"/>
        </w:rPr>
        <w:t>C</w:t>
      </w:r>
      <w:r w:rsidR="00E13932" w:rsidRPr="00CC3F31">
        <w:rPr>
          <w:rFonts w:ascii="Times New Roman" w:hAnsi="Times New Roman"/>
          <w:sz w:val="24"/>
          <w:szCs w:val="24"/>
        </w:rPr>
        <w:t>ommunication Service Provider Facility</w:t>
      </w:r>
      <w:r w:rsidR="0072147F">
        <w:rPr>
          <w:rFonts w:ascii="Times New Roman" w:hAnsi="Times New Roman"/>
          <w:sz w:val="24"/>
          <w:szCs w:val="24"/>
        </w:rPr>
        <w:t xml:space="preserve"> s</w:t>
      </w:r>
      <w:r w:rsidR="00E13932" w:rsidRPr="00CC3F31">
        <w:rPr>
          <w:rFonts w:ascii="Times New Roman" w:hAnsi="Times New Roman"/>
          <w:sz w:val="24"/>
          <w:szCs w:val="24"/>
        </w:rPr>
        <w:t>uppor</w:t>
      </w:r>
      <w:r w:rsidR="00723E51" w:rsidRPr="00CC3F31">
        <w:rPr>
          <w:rFonts w:ascii="Times New Roman" w:hAnsi="Times New Roman"/>
          <w:sz w:val="24"/>
          <w:szCs w:val="24"/>
        </w:rPr>
        <w:t>t</w:t>
      </w:r>
      <w:r w:rsidR="00E13932" w:rsidRPr="00CC3F31">
        <w:rPr>
          <w:rFonts w:ascii="Times New Roman" w:hAnsi="Times New Roman"/>
          <w:sz w:val="24"/>
          <w:szCs w:val="24"/>
        </w:rPr>
        <w:t xml:space="preserve"> </w:t>
      </w:r>
      <w:r w:rsidR="0072147F">
        <w:rPr>
          <w:rFonts w:ascii="Times New Roman" w:hAnsi="Times New Roman"/>
          <w:sz w:val="24"/>
          <w:szCs w:val="24"/>
        </w:rPr>
        <w:t>s</w:t>
      </w:r>
      <w:r w:rsidR="00E13932" w:rsidRPr="00CC3F31">
        <w:rPr>
          <w:rFonts w:ascii="Times New Roman" w:hAnsi="Times New Roman"/>
          <w:sz w:val="24"/>
          <w:szCs w:val="24"/>
        </w:rPr>
        <w:t>tructure</w:t>
      </w:r>
      <w:r w:rsidR="00A01F88" w:rsidRPr="00CC3F31">
        <w:rPr>
          <w:rFonts w:ascii="Times New Roman" w:hAnsi="Times New Roman"/>
          <w:sz w:val="24"/>
          <w:szCs w:val="24"/>
        </w:rPr>
        <w:t xml:space="preserve"> </w:t>
      </w:r>
      <w:r w:rsidR="0072147F">
        <w:rPr>
          <w:rFonts w:ascii="Times New Roman" w:hAnsi="Times New Roman" w:cs="Times New Roman"/>
          <w:sz w:val="24"/>
          <w:szCs w:val="24"/>
        </w:rPr>
        <w:t>m</w:t>
      </w:r>
      <w:r w:rsidRPr="00CC3F31">
        <w:rPr>
          <w:rFonts w:ascii="Times New Roman" w:hAnsi="Times New Roman" w:cs="Times New Roman"/>
          <w:sz w:val="24"/>
          <w:szCs w:val="24"/>
        </w:rPr>
        <w:t xml:space="preserve">ay </w:t>
      </w:r>
      <w:r w:rsidR="0072147F">
        <w:rPr>
          <w:rFonts w:ascii="Times New Roman" w:hAnsi="Times New Roman" w:cs="Times New Roman"/>
          <w:sz w:val="24"/>
          <w:szCs w:val="24"/>
        </w:rPr>
        <w:t>b</w:t>
      </w:r>
      <w:r w:rsidRPr="00CC3F31">
        <w:rPr>
          <w:rFonts w:ascii="Times New Roman" w:hAnsi="Times New Roman" w:cs="Times New Roman"/>
          <w:sz w:val="24"/>
          <w:szCs w:val="24"/>
        </w:rPr>
        <w:t xml:space="preserve">e </w:t>
      </w:r>
      <w:r w:rsidR="0072147F">
        <w:rPr>
          <w:rFonts w:ascii="Times New Roman" w:hAnsi="Times New Roman" w:cs="Times New Roman"/>
          <w:sz w:val="24"/>
          <w:szCs w:val="24"/>
        </w:rPr>
        <w:t>e</w:t>
      </w:r>
      <w:r w:rsidRPr="00CC3F31">
        <w:rPr>
          <w:rFonts w:ascii="Times New Roman" w:hAnsi="Times New Roman" w:cs="Times New Roman"/>
          <w:sz w:val="24"/>
          <w:szCs w:val="24"/>
        </w:rPr>
        <w:t xml:space="preserve">rected in the </w:t>
      </w:r>
      <w:r w:rsidR="0072147F">
        <w:rPr>
          <w:rFonts w:ascii="Times New Roman" w:hAnsi="Times New Roman" w:cs="Times New Roman"/>
          <w:sz w:val="24"/>
          <w:szCs w:val="24"/>
        </w:rPr>
        <w:t>p</w:t>
      </w:r>
      <w:r w:rsidRPr="00CC3F31">
        <w:rPr>
          <w:rFonts w:ascii="Times New Roman" w:hAnsi="Times New Roman" w:cs="Times New Roman"/>
          <w:sz w:val="24"/>
          <w:szCs w:val="24"/>
        </w:rPr>
        <w:t xml:space="preserve">ublic </w:t>
      </w:r>
      <w:r w:rsidR="0072147F">
        <w:rPr>
          <w:rFonts w:ascii="Times New Roman" w:hAnsi="Times New Roman" w:cs="Times New Roman"/>
          <w:sz w:val="24"/>
          <w:szCs w:val="24"/>
        </w:rPr>
        <w:t>r</w:t>
      </w:r>
      <w:r w:rsidRPr="00CC3F31">
        <w:rPr>
          <w:rFonts w:ascii="Times New Roman" w:hAnsi="Times New Roman" w:cs="Times New Roman"/>
          <w:sz w:val="24"/>
          <w:szCs w:val="24"/>
        </w:rPr>
        <w:t>ight-of-</w:t>
      </w:r>
      <w:r w:rsidR="0072147F">
        <w:rPr>
          <w:rFonts w:ascii="Times New Roman" w:hAnsi="Times New Roman" w:cs="Times New Roman"/>
          <w:sz w:val="24"/>
          <w:szCs w:val="24"/>
        </w:rPr>
        <w:t>w</w:t>
      </w:r>
      <w:r w:rsidRPr="00CC3F31">
        <w:rPr>
          <w:rFonts w:ascii="Times New Roman" w:hAnsi="Times New Roman" w:cs="Times New Roman"/>
          <w:sz w:val="24"/>
          <w:szCs w:val="24"/>
        </w:rPr>
        <w:t xml:space="preserve">ay </w:t>
      </w:r>
      <w:r w:rsidR="0072147F">
        <w:rPr>
          <w:rFonts w:ascii="Times New Roman" w:hAnsi="Times New Roman" w:cs="Times New Roman"/>
          <w:sz w:val="24"/>
          <w:szCs w:val="24"/>
        </w:rPr>
        <w:t>w</w:t>
      </w:r>
      <w:r w:rsidRPr="00CC3F31">
        <w:rPr>
          <w:rFonts w:ascii="Times New Roman" w:hAnsi="Times New Roman" w:cs="Times New Roman"/>
          <w:sz w:val="24"/>
          <w:szCs w:val="24"/>
        </w:rPr>
        <w:t xml:space="preserve">ithin 500’ of an </w:t>
      </w:r>
      <w:r w:rsidR="0072147F">
        <w:rPr>
          <w:rFonts w:ascii="Times New Roman" w:hAnsi="Times New Roman" w:cs="Times New Roman"/>
          <w:sz w:val="24"/>
          <w:szCs w:val="24"/>
        </w:rPr>
        <w:t>e</w:t>
      </w:r>
      <w:r w:rsidRPr="00CC3F31">
        <w:rPr>
          <w:rFonts w:ascii="Times New Roman" w:hAnsi="Times New Roman" w:cs="Times New Roman"/>
          <w:sz w:val="24"/>
          <w:szCs w:val="24"/>
        </w:rPr>
        <w:t xml:space="preserve">xisting </w:t>
      </w:r>
      <w:r w:rsidR="0072147F">
        <w:rPr>
          <w:rFonts w:ascii="Times New Roman" w:hAnsi="Times New Roman"/>
          <w:sz w:val="24"/>
          <w:szCs w:val="24"/>
        </w:rPr>
        <w:t>C</w:t>
      </w:r>
      <w:r w:rsidR="00E13932" w:rsidRPr="00CC3F31">
        <w:rPr>
          <w:rFonts w:ascii="Times New Roman" w:hAnsi="Times New Roman"/>
          <w:sz w:val="24"/>
          <w:szCs w:val="24"/>
        </w:rPr>
        <w:t xml:space="preserve">ommunication </w:t>
      </w:r>
      <w:r w:rsidR="0072147F">
        <w:rPr>
          <w:rFonts w:ascii="Times New Roman" w:hAnsi="Times New Roman"/>
          <w:sz w:val="24"/>
          <w:szCs w:val="24"/>
        </w:rPr>
        <w:t>S</w:t>
      </w:r>
      <w:r w:rsidR="00E13932" w:rsidRPr="00CC3F31">
        <w:rPr>
          <w:rFonts w:ascii="Times New Roman" w:hAnsi="Times New Roman"/>
          <w:sz w:val="24"/>
          <w:szCs w:val="24"/>
        </w:rPr>
        <w:t>ervice Provider Facilit</w:t>
      </w:r>
      <w:r w:rsidR="003844E7">
        <w:rPr>
          <w:rFonts w:ascii="Times New Roman" w:hAnsi="Times New Roman"/>
          <w:sz w:val="24"/>
          <w:szCs w:val="24"/>
        </w:rPr>
        <w:t>y</w:t>
      </w:r>
      <w:r w:rsidR="00E13932" w:rsidRPr="00CC3F31">
        <w:rPr>
          <w:rFonts w:ascii="Times New Roman" w:hAnsi="Times New Roman"/>
          <w:sz w:val="24"/>
          <w:szCs w:val="24"/>
        </w:rPr>
        <w:t xml:space="preserve"> </w:t>
      </w:r>
      <w:r w:rsidR="0072147F">
        <w:rPr>
          <w:rFonts w:ascii="Times New Roman" w:hAnsi="Times New Roman"/>
          <w:sz w:val="24"/>
          <w:szCs w:val="24"/>
        </w:rPr>
        <w:t>s</w:t>
      </w:r>
      <w:r w:rsidR="00E13932" w:rsidRPr="00CC3F31">
        <w:rPr>
          <w:rFonts w:ascii="Times New Roman" w:hAnsi="Times New Roman"/>
          <w:sz w:val="24"/>
          <w:szCs w:val="24"/>
        </w:rPr>
        <w:t xml:space="preserve">upport </w:t>
      </w:r>
      <w:r w:rsidR="0072147F">
        <w:rPr>
          <w:rFonts w:ascii="Times New Roman" w:hAnsi="Times New Roman"/>
          <w:sz w:val="24"/>
          <w:szCs w:val="24"/>
        </w:rPr>
        <w:t>s</w:t>
      </w:r>
      <w:r w:rsidR="00E13932" w:rsidRPr="00CC3F31">
        <w:rPr>
          <w:rFonts w:ascii="Times New Roman" w:hAnsi="Times New Roman"/>
          <w:sz w:val="24"/>
          <w:szCs w:val="24"/>
        </w:rPr>
        <w:t>tructure</w:t>
      </w:r>
      <w:r w:rsidR="0072147F">
        <w:rPr>
          <w:rFonts w:ascii="Times New Roman" w:hAnsi="Times New Roman"/>
          <w:sz w:val="24"/>
          <w:szCs w:val="24"/>
        </w:rPr>
        <w:t>, unless shown, as determined by the Road Commission in its discretion, that it is required for t</w:t>
      </w:r>
      <w:r w:rsidR="007821AF">
        <w:rPr>
          <w:rFonts w:ascii="Times New Roman" w:hAnsi="Times New Roman"/>
          <w:sz w:val="24"/>
          <w:szCs w:val="24"/>
        </w:rPr>
        <w:t xml:space="preserve">echnical </w:t>
      </w:r>
      <w:r w:rsidR="0072147F">
        <w:rPr>
          <w:rFonts w:ascii="Times New Roman" w:hAnsi="Times New Roman"/>
          <w:sz w:val="24"/>
          <w:szCs w:val="24"/>
        </w:rPr>
        <w:t xml:space="preserve">feasibility or that all existing infrastructure is already exhausted or not available for use. </w:t>
      </w:r>
    </w:p>
    <w:p w14:paraId="75D18835" w14:textId="77777777" w:rsidR="00AE003B" w:rsidRPr="00CC3F31" w:rsidRDefault="002A553F" w:rsidP="005164C7">
      <w:pPr>
        <w:pStyle w:val="ListParagraph"/>
        <w:numPr>
          <w:ilvl w:val="2"/>
          <w:numId w:val="22"/>
        </w:numPr>
        <w:contextualSpacing w:val="0"/>
        <w:jc w:val="both"/>
        <w:rPr>
          <w:rFonts w:ascii="Times New Roman" w:eastAsia="Times New Roman" w:hAnsi="Times New Roman" w:cs="Times New Roman"/>
          <w:spacing w:val="-5"/>
          <w:sz w:val="24"/>
          <w:szCs w:val="24"/>
        </w:rPr>
      </w:pPr>
      <w:r w:rsidRPr="00CC3F31">
        <w:rPr>
          <w:rFonts w:ascii="Times New Roman" w:eastAsia="Times New Roman" w:hAnsi="Times New Roman" w:cs="Times New Roman"/>
          <w:spacing w:val="-5"/>
          <w:sz w:val="24"/>
          <w:szCs w:val="24"/>
        </w:rPr>
        <w:t xml:space="preserve">To the </w:t>
      </w:r>
      <w:r w:rsidR="0072147F">
        <w:rPr>
          <w:rFonts w:ascii="Times New Roman" w:eastAsia="Times New Roman" w:hAnsi="Times New Roman" w:cs="Times New Roman"/>
          <w:spacing w:val="-5"/>
          <w:sz w:val="24"/>
          <w:szCs w:val="24"/>
        </w:rPr>
        <w:t>g</w:t>
      </w:r>
      <w:r w:rsidRPr="00CC3F31">
        <w:rPr>
          <w:rFonts w:ascii="Times New Roman" w:eastAsia="Times New Roman" w:hAnsi="Times New Roman" w:cs="Times New Roman"/>
          <w:spacing w:val="-5"/>
          <w:sz w:val="24"/>
          <w:szCs w:val="24"/>
        </w:rPr>
        <w:t xml:space="preserve">reatest </w:t>
      </w:r>
      <w:r w:rsidR="0072147F">
        <w:rPr>
          <w:rFonts w:ascii="Times New Roman" w:eastAsia="Times New Roman" w:hAnsi="Times New Roman" w:cs="Times New Roman"/>
          <w:spacing w:val="-5"/>
          <w:sz w:val="24"/>
          <w:szCs w:val="24"/>
        </w:rPr>
        <w:t>e</w:t>
      </w:r>
      <w:r w:rsidRPr="00CC3F31">
        <w:rPr>
          <w:rFonts w:ascii="Times New Roman" w:eastAsia="Times New Roman" w:hAnsi="Times New Roman" w:cs="Times New Roman"/>
          <w:spacing w:val="-5"/>
          <w:sz w:val="24"/>
          <w:szCs w:val="24"/>
        </w:rPr>
        <w:t xml:space="preserve">xtent </w:t>
      </w:r>
      <w:r w:rsidR="0072147F">
        <w:rPr>
          <w:rFonts w:ascii="Times New Roman" w:eastAsia="Times New Roman" w:hAnsi="Times New Roman" w:cs="Times New Roman"/>
          <w:spacing w:val="-5"/>
          <w:sz w:val="24"/>
          <w:szCs w:val="24"/>
        </w:rPr>
        <w:t>p</w:t>
      </w:r>
      <w:r w:rsidRPr="00CC3F31">
        <w:rPr>
          <w:rFonts w:ascii="Times New Roman" w:eastAsia="Times New Roman" w:hAnsi="Times New Roman" w:cs="Times New Roman"/>
          <w:spacing w:val="-5"/>
          <w:sz w:val="24"/>
          <w:szCs w:val="24"/>
        </w:rPr>
        <w:t>ossible</w:t>
      </w:r>
      <w:r w:rsidR="0072147F">
        <w:rPr>
          <w:rFonts w:ascii="Times New Roman" w:eastAsia="Times New Roman" w:hAnsi="Times New Roman" w:cs="Times New Roman"/>
          <w:spacing w:val="-5"/>
          <w:sz w:val="24"/>
          <w:szCs w:val="24"/>
        </w:rPr>
        <w:t xml:space="preserve"> and practical</w:t>
      </w:r>
      <w:r w:rsidRPr="00CC3F31">
        <w:rPr>
          <w:rFonts w:ascii="Times New Roman" w:eastAsia="Times New Roman" w:hAnsi="Times New Roman" w:cs="Times New Roman"/>
          <w:spacing w:val="-5"/>
          <w:sz w:val="24"/>
          <w:szCs w:val="24"/>
        </w:rPr>
        <w:t xml:space="preserve">, </w:t>
      </w:r>
      <w:r w:rsidR="0072147F">
        <w:rPr>
          <w:rFonts w:ascii="Times New Roman" w:eastAsia="Times New Roman" w:hAnsi="Times New Roman" w:cs="Times New Roman"/>
          <w:spacing w:val="-5"/>
          <w:sz w:val="24"/>
          <w:szCs w:val="24"/>
        </w:rPr>
        <w:t>p</w:t>
      </w:r>
      <w:r w:rsidR="00E13932" w:rsidRPr="00CC3F31">
        <w:rPr>
          <w:rFonts w:ascii="Times New Roman" w:eastAsia="Times New Roman" w:hAnsi="Times New Roman" w:cs="Times New Roman"/>
          <w:spacing w:val="-5"/>
          <w:sz w:val="24"/>
          <w:szCs w:val="24"/>
        </w:rPr>
        <w:t xml:space="preserve">lacement of </w:t>
      </w:r>
      <w:r w:rsidR="0072147F">
        <w:rPr>
          <w:rFonts w:ascii="Times New Roman" w:eastAsia="Times New Roman" w:hAnsi="Times New Roman" w:cs="Times New Roman"/>
          <w:spacing w:val="-5"/>
          <w:sz w:val="24"/>
          <w:szCs w:val="24"/>
        </w:rPr>
        <w:t>s</w:t>
      </w:r>
      <w:r w:rsidR="00E13932" w:rsidRPr="00CC3F31">
        <w:rPr>
          <w:rFonts w:ascii="Times New Roman" w:eastAsia="Times New Roman" w:hAnsi="Times New Roman" w:cs="Times New Roman"/>
          <w:spacing w:val="-5"/>
          <w:sz w:val="24"/>
          <w:szCs w:val="24"/>
        </w:rPr>
        <w:t xml:space="preserve">uch </w:t>
      </w:r>
      <w:r w:rsidR="0072147F">
        <w:rPr>
          <w:rFonts w:ascii="Times New Roman" w:eastAsia="Times New Roman" w:hAnsi="Times New Roman" w:cs="Times New Roman"/>
          <w:spacing w:val="-5"/>
          <w:sz w:val="24"/>
          <w:szCs w:val="24"/>
        </w:rPr>
        <w:t>f</w:t>
      </w:r>
      <w:r w:rsidR="00E13932" w:rsidRPr="00CC3F31">
        <w:rPr>
          <w:rFonts w:ascii="Times New Roman" w:eastAsia="Times New Roman" w:hAnsi="Times New Roman" w:cs="Times New Roman"/>
          <w:spacing w:val="-5"/>
          <w:sz w:val="24"/>
          <w:szCs w:val="24"/>
        </w:rPr>
        <w:t xml:space="preserve">acilities in </w:t>
      </w:r>
      <w:r w:rsidR="00AE003B" w:rsidRPr="00CC3F31">
        <w:rPr>
          <w:rFonts w:ascii="Times New Roman" w:eastAsia="Times New Roman" w:hAnsi="Times New Roman" w:cs="Times New Roman"/>
          <w:spacing w:val="-5"/>
          <w:sz w:val="24"/>
          <w:szCs w:val="24"/>
        </w:rPr>
        <w:t xml:space="preserve">Industrial </w:t>
      </w:r>
      <w:r w:rsidRPr="00CC3F31">
        <w:rPr>
          <w:rFonts w:ascii="Times New Roman" w:eastAsia="Times New Roman" w:hAnsi="Times New Roman" w:cs="Times New Roman"/>
          <w:spacing w:val="-5"/>
          <w:sz w:val="24"/>
          <w:szCs w:val="24"/>
        </w:rPr>
        <w:t xml:space="preserve">Zones </w:t>
      </w:r>
      <w:r w:rsidR="0072147F">
        <w:rPr>
          <w:rFonts w:ascii="Times New Roman" w:eastAsia="Times New Roman" w:hAnsi="Times New Roman" w:cs="Times New Roman"/>
          <w:spacing w:val="-5"/>
          <w:sz w:val="24"/>
          <w:szCs w:val="24"/>
        </w:rPr>
        <w:t>s</w:t>
      </w:r>
      <w:r w:rsidRPr="00CC3F31">
        <w:rPr>
          <w:rFonts w:ascii="Times New Roman" w:eastAsia="Times New Roman" w:hAnsi="Times New Roman" w:cs="Times New Roman"/>
          <w:spacing w:val="-5"/>
          <w:sz w:val="24"/>
          <w:szCs w:val="24"/>
        </w:rPr>
        <w:t xml:space="preserve">hall </w:t>
      </w:r>
      <w:r w:rsidR="0072147F">
        <w:rPr>
          <w:rFonts w:ascii="Times New Roman" w:eastAsia="Times New Roman" w:hAnsi="Times New Roman" w:cs="Times New Roman"/>
          <w:spacing w:val="-5"/>
          <w:sz w:val="24"/>
          <w:szCs w:val="24"/>
        </w:rPr>
        <w:t>b</w:t>
      </w:r>
      <w:r w:rsidRPr="00CC3F31">
        <w:rPr>
          <w:rFonts w:ascii="Times New Roman" w:eastAsia="Times New Roman" w:hAnsi="Times New Roman" w:cs="Times New Roman"/>
          <w:spacing w:val="-5"/>
          <w:sz w:val="24"/>
          <w:szCs w:val="24"/>
        </w:rPr>
        <w:t xml:space="preserve">e </w:t>
      </w:r>
      <w:r w:rsidR="0072147F">
        <w:rPr>
          <w:rFonts w:ascii="Times New Roman" w:eastAsia="Times New Roman" w:hAnsi="Times New Roman" w:cs="Times New Roman"/>
          <w:spacing w:val="-5"/>
          <w:sz w:val="24"/>
          <w:szCs w:val="24"/>
        </w:rPr>
        <w:t>p</w:t>
      </w:r>
      <w:r w:rsidRPr="00CC3F31">
        <w:rPr>
          <w:rFonts w:ascii="Times New Roman" w:eastAsia="Times New Roman" w:hAnsi="Times New Roman" w:cs="Times New Roman"/>
          <w:spacing w:val="-5"/>
          <w:sz w:val="24"/>
          <w:szCs w:val="24"/>
        </w:rPr>
        <w:t xml:space="preserve">referred, </w:t>
      </w:r>
      <w:r w:rsidR="0072147F">
        <w:rPr>
          <w:rFonts w:ascii="Times New Roman" w:eastAsia="Times New Roman" w:hAnsi="Times New Roman" w:cs="Times New Roman"/>
          <w:spacing w:val="-5"/>
          <w:sz w:val="24"/>
          <w:szCs w:val="24"/>
        </w:rPr>
        <w:t>f</w:t>
      </w:r>
      <w:r w:rsidRPr="00CC3F31">
        <w:rPr>
          <w:rFonts w:ascii="Times New Roman" w:eastAsia="Times New Roman" w:hAnsi="Times New Roman" w:cs="Times New Roman"/>
          <w:spacing w:val="-5"/>
          <w:sz w:val="24"/>
          <w:szCs w:val="24"/>
        </w:rPr>
        <w:t xml:space="preserve">ollowed </w:t>
      </w:r>
      <w:r w:rsidR="0072147F">
        <w:rPr>
          <w:rFonts w:ascii="Times New Roman" w:eastAsia="Times New Roman" w:hAnsi="Times New Roman" w:cs="Times New Roman"/>
          <w:spacing w:val="-5"/>
          <w:sz w:val="24"/>
          <w:szCs w:val="24"/>
        </w:rPr>
        <w:t>b</w:t>
      </w:r>
      <w:r w:rsidRPr="00CC3F31">
        <w:rPr>
          <w:rFonts w:ascii="Times New Roman" w:eastAsia="Times New Roman" w:hAnsi="Times New Roman" w:cs="Times New Roman"/>
          <w:spacing w:val="-5"/>
          <w:sz w:val="24"/>
          <w:szCs w:val="24"/>
        </w:rPr>
        <w:t xml:space="preserve">y </w:t>
      </w:r>
      <w:r w:rsidR="0072147F">
        <w:rPr>
          <w:rFonts w:ascii="Times New Roman" w:eastAsia="Times New Roman" w:hAnsi="Times New Roman" w:cs="Times New Roman"/>
          <w:spacing w:val="-5"/>
          <w:sz w:val="24"/>
          <w:szCs w:val="24"/>
        </w:rPr>
        <w:t>Co</w:t>
      </w:r>
      <w:r w:rsidR="00AE003B" w:rsidRPr="00CC3F31">
        <w:rPr>
          <w:rFonts w:ascii="Times New Roman" w:eastAsia="Times New Roman" w:hAnsi="Times New Roman" w:cs="Times New Roman"/>
          <w:spacing w:val="-5"/>
          <w:sz w:val="24"/>
          <w:szCs w:val="24"/>
        </w:rPr>
        <w:t xml:space="preserve">mmercial </w:t>
      </w:r>
      <w:r w:rsidRPr="00CC3F31">
        <w:rPr>
          <w:rFonts w:ascii="Times New Roman" w:eastAsia="Times New Roman" w:hAnsi="Times New Roman" w:cs="Times New Roman"/>
          <w:spacing w:val="-5"/>
          <w:sz w:val="24"/>
          <w:szCs w:val="24"/>
        </w:rPr>
        <w:t xml:space="preserve">Zones, </w:t>
      </w:r>
      <w:r w:rsidR="0072147F">
        <w:rPr>
          <w:rFonts w:ascii="Times New Roman" w:eastAsia="Times New Roman" w:hAnsi="Times New Roman" w:cs="Times New Roman"/>
          <w:spacing w:val="-5"/>
          <w:sz w:val="24"/>
          <w:szCs w:val="24"/>
        </w:rPr>
        <w:t>f</w:t>
      </w:r>
      <w:r w:rsidRPr="00CC3F31">
        <w:rPr>
          <w:rFonts w:ascii="Times New Roman" w:eastAsia="Times New Roman" w:hAnsi="Times New Roman" w:cs="Times New Roman"/>
          <w:spacing w:val="-5"/>
          <w:sz w:val="24"/>
          <w:szCs w:val="24"/>
        </w:rPr>
        <w:t xml:space="preserve">ollowed </w:t>
      </w:r>
      <w:r w:rsidR="0072147F">
        <w:rPr>
          <w:rFonts w:ascii="Times New Roman" w:eastAsia="Times New Roman" w:hAnsi="Times New Roman" w:cs="Times New Roman"/>
          <w:spacing w:val="-5"/>
          <w:sz w:val="24"/>
          <w:szCs w:val="24"/>
        </w:rPr>
        <w:t>b</w:t>
      </w:r>
      <w:r w:rsidRPr="00CC3F31">
        <w:rPr>
          <w:rFonts w:ascii="Times New Roman" w:eastAsia="Times New Roman" w:hAnsi="Times New Roman" w:cs="Times New Roman"/>
          <w:spacing w:val="-5"/>
          <w:sz w:val="24"/>
          <w:szCs w:val="24"/>
        </w:rPr>
        <w:t>y</w:t>
      </w:r>
      <w:r w:rsidR="00AE003B" w:rsidRPr="00CC3F31">
        <w:rPr>
          <w:rFonts w:ascii="Times New Roman" w:eastAsia="Times New Roman" w:hAnsi="Times New Roman" w:cs="Times New Roman"/>
          <w:spacing w:val="-5"/>
          <w:sz w:val="24"/>
          <w:szCs w:val="24"/>
        </w:rPr>
        <w:t xml:space="preserve"> Residential</w:t>
      </w:r>
      <w:r w:rsidR="009B2F27" w:rsidRPr="00CC3F31">
        <w:rPr>
          <w:rFonts w:ascii="Times New Roman" w:eastAsia="Times New Roman" w:hAnsi="Times New Roman" w:cs="Times New Roman"/>
          <w:spacing w:val="-5"/>
          <w:sz w:val="24"/>
          <w:szCs w:val="24"/>
        </w:rPr>
        <w:t xml:space="preserve"> Zones</w:t>
      </w:r>
      <w:r w:rsidR="0059372C">
        <w:rPr>
          <w:rFonts w:ascii="Times New Roman" w:eastAsia="Times New Roman" w:hAnsi="Times New Roman" w:cs="Times New Roman"/>
          <w:spacing w:val="-5"/>
          <w:sz w:val="24"/>
          <w:szCs w:val="24"/>
        </w:rPr>
        <w:t>.</w:t>
      </w:r>
    </w:p>
    <w:p w14:paraId="75D18836" w14:textId="77777777" w:rsidR="002A553F" w:rsidRPr="00CC3F31" w:rsidRDefault="0059372C" w:rsidP="005164C7">
      <w:pPr>
        <w:pStyle w:val="ListParagraph"/>
        <w:numPr>
          <w:ilvl w:val="2"/>
          <w:numId w:val="22"/>
        </w:numPr>
        <w:contextualSpacing w:val="0"/>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lastRenderedPageBreak/>
        <w:t>Wher</w:t>
      </w:r>
      <w:r w:rsidR="0072147F">
        <w:rPr>
          <w:rFonts w:ascii="Times New Roman" w:eastAsia="Times New Roman" w:hAnsi="Times New Roman" w:cs="Times New Roman"/>
          <w:spacing w:val="-5"/>
          <w:sz w:val="24"/>
          <w:szCs w:val="24"/>
        </w:rPr>
        <w:t>e</w:t>
      </w:r>
      <w:r>
        <w:rPr>
          <w:rFonts w:ascii="Times New Roman" w:eastAsia="Times New Roman" w:hAnsi="Times New Roman" w:cs="Times New Roman"/>
          <w:spacing w:val="-5"/>
          <w:sz w:val="24"/>
          <w:szCs w:val="24"/>
        </w:rPr>
        <w:t xml:space="preserve"> p</w:t>
      </w:r>
      <w:r w:rsidR="002A553F" w:rsidRPr="00CC3F31">
        <w:rPr>
          <w:rFonts w:ascii="Times New Roman" w:eastAsia="Times New Roman" w:hAnsi="Times New Roman" w:cs="Times New Roman"/>
          <w:spacing w:val="-5"/>
          <w:sz w:val="24"/>
          <w:szCs w:val="24"/>
        </w:rPr>
        <w:t>ossible</w:t>
      </w:r>
      <w:r w:rsidR="00CC3973">
        <w:rPr>
          <w:rFonts w:ascii="Times New Roman" w:eastAsia="Times New Roman" w:hAnsi="Times New Roman" w:cs="Times New Roman"/>
          <w:spacing w:val="-5"/>
          <w:sz w:val="24"/>
          <w:szCs w:val="24"/>
        </w:rPr>
        <w:t xml:space="preserve"> and practical</w:t>
      </w:r>
      <w:r w:rsidR="002A553F" w:rsidRPr="00CC3F31">
        <w:rPr>
          <w:rFonts w:ascii="Times New Roman" w:eastAsia="Times New Roman" w:hAnsi="Times New Roman" w:cs="Times New Roman"/>
          <w:spacing w:val="-5"/>
          <w:sz w:val="24"/>
          <w:szCs w:val="24"/>
        </w:rPr>
        <w:t xml:space="preserve">, </w:t>
      </w:r>
      <w:r w:rsidR="00723E51" w:rsidRPr="00CC3F31">
        <w:rPr>
          <w:rFonts w:ascii="Times New Roman" w:eastAsia="Times New Roman" w:hAnsi="Times New Roman" w:cs="Times New Roman"/>
          <w:spacing w:val="-5"/>
          <w:sz w:val="24"/>
          <w:szCs w:val="24"/>
        </w:rPr>
        <w:t>l</w:t>
      </w:r>
      <w:r w:rsidR="002A553F" w:rsidRPr="00CC3F31">
        <w:rPr>
          <w:rFonts w:ascii="Times New Roman" w:eastAsia="Times New Roman" w:hAnsi="Times New Roman" w:cs="Times New Roman"/>
          <w:spacing w:val="-5"/>
          <w:sz w:val="24"/>
          <w:szCs w:val="24"/>
        </w:rPr>
        <w:t xml:space="preserve">ocation </w:t>
      </w:r>
      <w:r w:rsidR="00E13932" w:rsidRPr="00CC3F31">
        <w:rPr>
          <w:rFonts w:ascii="Times New Roman" w:eastAsia="Times New Roman" w:hAnsi="Times New Roman" w:cs="Times New Roman"/>
          <w:spacing w:val="-5"/>
          <w:sz w:val="24"/>
          <w:szCs w:val="24"/>
        </w:rPr>
        <w:t>on</w:t>
      </w:r>
      <w:r w:rsidR="002A553F" w:rsidRPr="00CC3F31">
        <w:rPr>
          <w:rFonts w:ascii="Times New Roman" w:eastAsia="Times New Roman" w:hAnsi="Times New Roman" w:cs="Times New Roman"/>
          <w:spacing w:val="-5"/>
          <w:sz w:val="24"/>
          <w:szCs w:val="24"/>
        </w:rPr>
        <w:t xml:space="preserve"> </w:t>
      </w:r>
      <w:r w:rsidR="00723E51" w:rsidRPr="00CC3F31">
        <w:rPr>
          <w:rFonts w:ascii="Times New Roman" w:eastAsia="Times New Roman" w:hAnsi="Times New Roman" w:cs="Times New Roman"/>
          <w:spacing w:val="-5"/>
          <w:sz w:val="24"/>
          <w:szCs w:val="24"/>
        </w:rPr>
        <w:t>p</w:t>
      </w:r>
      <w:r w:rsidR="00AE003B" w:rsidRPr="00CC3F31">
        <w:rPr>
          <w:rFonts w:ascii="Times New Roman" w:eastAsia="Times New Roman" w:hAnsi="Times New Roman" w:cs="Times New Roman"/>
          <w:spacing w:val="-5"/>
          <w:sz w:val="24"/>
          <w:szCs w:val="24"/>
        </w:rPr>
        <w:t xml:space="preserve">rivate </w:t>
      </w:r>
      <w:r w:rsidR="00723E51" w:rsidRPr="00CC3F31">
        <w:rPr>
          <w:rFonts w:ascii="Times New Roman" w:eastAsia="Times New Roman" w:hAnsi="Times New Roman" w:cs="Times New Roman"/>
          <w:spacing w:val="-5"/>
          <w:sz w:val="24"/>
          <w:szCs w:val="24"/>
        </w:rPr>
        <w:t>p</w:t>
      </w:r>
      <w:r w:rsidR="00AE003B" w:rsidRPr="00CC3F31">
        <w:rPr>
          <w:rFonts w:ascii="Times New Roman" w:eastAsia="Times New Roman" w:hAnsi="Times New Roman" w:cs="Times New Roman"/>
          <w:spacing w:val="-5"/>
          <w:sz w:val="24"/>
          <w:szCs w:val="24"/>
        </w:rPr>
        <w:t xml:space="preserve">roperty </w:t>
      </w:r>
      <w:r w:rsidR="00723E51" w:rsidRPr="00CC3F31">
        <w:rPr>
          <w:rFonts w:ascii="Times New Roman" w:eastAsia="Times New Roman" w:hAnsi="Times New Roman" w:cs="Times New Roman"/>
          <w:spacing w:val="-5"/>
          <w:sz w:val="24"/>
          <w:szCs w:val="24"/>
        </w:rPr>
        <w:t>s</w:t>
      </w:r>
      <w:r w:rsidR="002A553F" w:rsidRPr="00CC3F31">
        <w:rPr>
          <w:rFonts w:ascii="Times New Roman" w:eastAsia="Times New Roman" w:hAnsi="Times New Roman" w:cs="Times New Roman"/>
          <w:spacing w:val="-5"/>
          <w:sz w:val="24"/>
          <w:szCs w:val="24"/>
        </w:rPr>
        <w:t xml:space="preserve">hall </w:t>
      </w:r>
      <w:r w:rsidR="00723E51" w:rsidRPr="00CC3F31">
        <w:rPr>
          <w:rFonts w:ascii="Times New Roman" w:eastAsia="Times New Roman" w:hAnsi="Times New Roman" w:cs="Times New Roman"/>
          <w:spacing w:val="-5"/>
          <w:sz w:val="24"/>
          <w:szCs w:val="24"/>
        </w:rPr>
        <w:t>b</w:t>
      </w:r>
      <w:r w:rsidR="002A553F" w:rsidRPr="00CC3F31">
        <w:rPr>
          <w:rFonts w:ascii="Times New Roman" w:eastAsia="Times New Roman" w:hAnsi="Times New Roman" w:cs="Times New Roman"/>
          <w:spacing w:val="-5"/>
          <w:sz w:val="24"/>
          <w:szCs w:val="24"/>
        </w:rPr>
        <w:t xml:space="preserve">e </w:t>
      </w:r>
      <w:r w:rsidR="00723E51" w:rsidRPr="00CC3F31">
        <w:rPr>
          <w:rFonts w:ascii="Times New Roman" w:eastAsia="Times New Roman" w:hAnsi="Times New Roman" w:cs="Times New Roman"/>
          <w:spacing w:val="-5"/>
          <w:sz w:val="24"/>
          <w:szCs w:val="24"/>
        </w:rPr>
        <w:t>p</w:t>
      </w:r>
      <w:r w:rsidR="002A553F" w:rsidRPr="00CC3F31">
        <w:rPr>
          <w:rFonts w:ascii="Times New Roman" w:eastAsia="Times New Roman" w:hAnsi="Times New Roman" w:cs="Times New Roman"/>
          <w:spacing w:val="-5"/>
          <w:sz w:val="24"/>
          <w:szCs w:val="24"/>
        </w:rPr>
        <w:t xml:space="preserve">referred to </w:t>
      </w:r>
      <w:r w:rsidR="00723E51" w:rsidRPr="00CC3F31">
        <w:rPr>
          <w:rFonts w:ascii="Times New Roman" w:eastAsia="Times New Roman" w:hAnsi="Times New Roman" w:cs="Times New Roman"/>
          <w:spacing w:val="-5"/>
          <w:sz w:val="24"/>
          <w:szCs w:val="24"/>
        </w:rPr>
        <w:t>l</w:t>
      </w:r>
      <w:r w:rsidR="002A553F" w:rsidRPr="00CC3F31">
        <w:rPr>
          <w:rFonts w:ascii="Times New Roman" w:eastAsia="Times New Roman" w:hAnsi="Times New Roman" w:cs="Times New Roman"/>
          <w:spacing w:val="-5"/>
          <w:sz w:val="24"/>
          <w:szCs w:val="24"/>
        </w:rPr>
        <w:t xml:space="preserve">ocation </w:t>
      </w:r>
      <w:r w:rsidR="00723E51" w:rsidRPr="00CC3F31">
        <w:rPr>
          <w:rFonts w:ascii="Times New Roman" w:eastAsia="Times New Roman" w:hAnsi="Times New Roman" w:cs="Times New Roman"/>
          <w:spacing w:val="-5"/>
          <w:sz w:val="24"/>
          <w:szCs w:val="24"/>
        </w:rPr>
        <w:t>on</w:t>
      </w:r>
      <w:r w:rsidR="007620F6">
        <w:rPr>
          <w:rFonts w:ascii="Times New Roman" w:eastAsia="Times New Roman" w:hAnsi="Times New Roman" w:cs="Times New Roman"/>
          <w:spacing w:val="-5"/>
          <w:sz w:val="24"/>
          <w:szCs w:val="24"/>
        </w:rPr>
        <w:t xml:space="preserve"> </w:t>
      </w:r>
      <w:r w:rsidR="00723E51" w:rsidRPr="00CC3F31">
        <w:rPr>
          <w:rFonts w:ascii="Times New Roman" w:eastAsia="Times New Roman" w:hAnsi="Times New Roman" w:cs="Times New Roman"/>
          <w:spacing w:val="-5"/>
          <w:sz w:val="24"/>
          <w:szCs w:val="24"/>
        </w:rPr>
        <w:t>p</w:t>
      </w:r>
      <w:r w:rsidR="002A553F" w:rsidRPr="00CC3F31">
        <w:rPr>
          <w:rFonts w:ascii="Times New Roman" w:eastAsia="Times New Roman" w:hAnsi="Times New Roman" w:cs="Times New Roman"/>
          <w:spacing w:val="-5"/>
          <w:sz w:val="24"/>
          <w:szCs w:val="24"/>
        </w:rPr>
        <w:t>ublic</w:t>
      </w:r>
      <w:r w:rsidR="00AE003B" w:rsidRPr="00CC3F31">
        <w:rPr>
          <w:rFonts w:ascii="Times New Roman" w:eastAsia="Times New Roman" w:hAnsi="Times New Roman" w:cs="Times New Roman"/>
          <w:spacing w:val="-5"/>
          <w:sz w:val="24"/>
          <w:szCs w:val="24"/>
        </w:rPr>
        <w:t xml:space="preserve"> </w:t>
      </w:r>
      <w:r w:rsidR="00723E51" w:rsidRPr="00CC3F31">
        <w:rPr>
          <w:rFonts w:ascii="Times New Roman" w:eastAsia="Times New Roman" w:hAnsi="Times New Roman" w:cs="Times New Roman"/>
          <w:spacing w:val="-5"/>
          <w:sz w:val="24"/>
          <w:szCs w:val="24"/>
        </w:rPr>
        <w:t>p</w:t>
      </w:r>
      <w:r w:rsidR="00AE003B" w:rsidRPr="00CC3F31">
        <w:rPr>
          <w:rFonts w:ascii="Times New Roman" w:eastAsia="Times New Roman" w:hAnsi="Times New Roman" w:cs="Times New Roman"/>
          <w:spacing w:val="-5"/>
          <w:sz w:val="24"/>
          <w:szCs w:val="24"/>
        </w:rPr>
        <w:t>roperty</w:t>
      </w:r>
      <w:r w:rsidR="007620F6">
        <w:rPr>
          <w:rFonts w:ascii="Times New Roman" w:eastAsia="Times New Roman" w:hAnsi="Times New Roman" w:cs="Times New Roman"/>
          <w:spacing w:val="-5"/>
          <w:sz w:val="24"/>
          <w:szCs w:val="24"/>
        </w:rPr>
        <w:t>.</w:t>
      </w:r>
    </w:p>
    <w:p w14:paraId="75D18837" w14:textId="77777777" w:rsidR="00610FA1" w:rsidRPr="00CC3F31" w:rsidRDefault="002A553F" w:rsidP="005164C7">
      <w:pPr>
        <w:pStyle w:val="ListParagraph"/>
        <w:numPr>
          <w:ilvl w:val="3"/>
          <w:numId w:val="22"/>
        </w:numPr>
        <w:contextualSpacing w:val="0"/>
        <w:jc w:val="both"/>
        <w:rPr>
          <w:rFonts w:ascii="Times New Roman" w:eastAsia="Times New Roman" w:hAnsi="Times New Roman" w:cs="Times New Roman"/>
          <w:spacing w:val="-5"/>
          <w:sz w:val="24"/>
          <w:szCs w:val="24"/>
        </w:rPr>
      </w:pPr>
      <w:r w:rsidRPr="00CC3F31">
        <w:rPr>
          <w:rFonts w:ascii="Times New Roman" w:eastAsia="Times New Roman" w:hAnsi="Times New Roman" w:cs="Times New Roman"/>
          <w:spacing w:val="-5"/>
          <w:sz w:val="24"/>
          <w:szCs w:val="24"/>
        </w:rPr>
        <w:t xml:space="preserve">An application shall contain a statement </w:t>
      </w:r>
      <w:r w:rsidR="005F62B0">
        <w:rPr>
          <w:rFonts w:ascii="Times New Roman" w:eastAsia="Times New Roman" w:hAnsi="Times New Roman" w:cs="Times New Roman"/>
          <w:spacing w:val="-5"/>
          <w:sz w:val="24"/>
          <w:szCs w:val="24"/>
        </w:rPr>
        <w:t xml:space="preserve">explaining all alternative sites considered, including private property, and why such alternatives are not possible or practical.  </w:t>
      </w:r>
    </w:p>
    <w:p w14:paraId="75D18838" w14:textId="77777777" w:rsidR="001D12D0" w:rsidRPr="00CC3F31" w:rsidRDefault="000C0646" w:rsidP="005164C7">
      <w:pPr>
        <w:pStyle w:val="BodyText"/>
        <w:numPr>
          <w:ilvl w:val="2"/>
          <w:numId w:val="23"/>
        </w:numPr>
        <w:rPr>
          <w:rFonts w:ascii="Times New Roman" w:hAnsi="Times New Roman"/>
          <w:sz w:val="24"/>
          <w:szCs w:val="24"/>
        </w:rPr>
      </w:pPr>
      <w:r w:rsidRPr="00CC3F31">
        <w:rPr>
          <w:rFonts w:ascii="Times New Roman" w:hAnsi="Times New Roman"/>
          <w:sz w:val="24"/>
          <w:szCs w:val="24"/>
        </w:rPr>
        <w:t>The Road Commission</w:t>
      </w:r>
      <w:r w:rsidR="001D12D0" w:rsidRPr="00CC3F31">
        <w:rPr>
          <w:rFonts w:ascii="Times New Roman" w:hAnsi="Times New Roman"/>
          <w:sz w:val="24"/>
          <w:szCs w:val="24"/>
        </w:rPr>
        <w:t xml:space="preserve"> will ma</w:t>
      </w:r>
      <w:r w:rsidRPr="00CC3F31">
        <w:rPr>
          <w:rFonts w:ascii="Times New Roman" w:hAnsi="Times New Roman"/>
          <w:sz w:val="24"/>
          <w:szCs w:val="24"/>
        </w:rPr>
        <w:t>nage access to the public right</w:t>
      </w:r>
      <w:r w:rsidR="001D12D0" w:rsidRPr="00CC3F31">
        <w:rPr>
          <w:rFonts w:ascii="Times New Roman" w:hAnsi="Times New Roman"/>
          <w:sz w:val="24"/>
          <w:szCs w:val="24"/>
        </w:rPr>
        <w:t>-of-way</w:t>
      </w:r>
      <w:r w:rsidRPr="00CC3F31">
        <w:rPr>
          <w:rFonts w:ascii="Times New Roman" w:hAnsi="Times New Roman"/>
          <w:sz w:val="24"/>
          <w:szCs w:val="24"/>
        </w:rPr>
        <w:t>s</w:t>
      </w:r>
      <w:r w:rsidR="001D12D0" w:rsidRPr="00CC3F31">
        <w:rPr>
          <w:rFonts w:ascii="Times New Roman" w:hAnsi="Times New Roman"/>
          <w:sz w:val="24"/>
          <w:szCs w:val="24"/>
        </w:rPr>
        <w:t xml:space="preserve"> for </w:t>
      </w:r>
      <w:r w:rsidR="00E13932" w:rsidRPr="00CC3F31">
        <w:rPr>
          <w:rFonts w:ascii="Times New Roman" w:hAnsi="Times New Roman"/>
          <w:sz w:val="24"/>
          <w:szCs w:val="24"/>
        </w:rPr>
        <w:t xml:space="preserve">Communication Service Provider </w:t>
      </w:r>
      <w:r w:rsidR="001D12D0" w:rsidRPr="00CC3F31">
        <w:rPr>
          <w:rFonts w:ascii="Times New Roman" w:hAnsi="Times New Roman"/>
          <w:sz w:val="24"/>
          <w:szCs w:val="24"/>
        </w:rPr>
        <w:t>purposes in a nondiscriminatory, competitively neutral and nonexclusive way to the extent required under applicable law and, to the extent allowed under applicable law, to receive fair compensation. The public interest will be protected by collecting associated fees</w:t>
      </w:r>
      <w:r w:rsidR="00141297" w:rsidRPr="00CC3F31">
        <w:rPr>
          <w:rFonts w:ascii="Times New Roman" w:hAnsi="Times New Roman"/>
          <w:sz w:val="24"/>
          <w:szCs w:val="24"/>
        </w:rPr>
        <w:t xml:space="preserve"> and</w:t>
      </w:r>
      <w:r w:rsidR="001D12D0" w:rsidRPr="00CC3F31">
        <w:rPr>
          <w:rFonts w:ascii="Times New Roman" w:hAnsi="Times New Roman"/>
          <w:sz w:val="24"/>
          <w:szCs w:val="24"/>
        </w:rPr>
        <w:t xml:space="preserve"> administrative costs for use of the </w:t>
      </w:r>
      <w:r w:rsidRPr="00CC3F31">
        <w:rPr>
          <w:rFonts w:ascii="Times New Roman" w:hAnsi="Times New Roman"/>
          <w:sz w:val="24"/>
          <w:szCs w:val="24"/>
        </w:rPr>
        <w:t>public right</w:t>
      </w:r>
      <w:r w:rsidR="001D12D0" w:rsidRPr="00CC3F31">
        <w:rPr>
          <w:rFonts w:ascii="Times New Roman" w:hAnsi="Times New Roman"/>
          <w:sz w:val="24"/>
          <w:szCs w:val="24"/>
        </w:rPr>
        <w:t>-of-way</w:t>
      </w:r>
      <w:r w:rsidRPr="00CC3F31">
        <w:rPr>
          <w:rFonts w:ascii="Times New Roman" w:hAnsi="Times New Roman"/>
          <w:sz w:val="24"/>
          <w:szCs w:val="24"/>
        </w:rPr>
        <w:t>s under the jurisdiction of the Road Commission</w:t>
      </w:r>
      <w:r w:rsidR="001D12D0" w:rsidRPr="00CC3F31">
        <w:rPr>
          <w:rFonts w:ascii="Times New Roman" w:hAnsi="Times New Roman"/>
          <w:sz w:val="24"/>
          <w:szCs w:val="24"/>
        </w:rPr>
        <w:t>.</w:t>
      </w:r>
    </w:p>
    <w:p w14:paraId="75D18839" w14:textId="77777777" w:rsidR="000C0646" w:rsidRPr="00CC3F31" w:rsidRDefault="00827419" w:rsidP="005164C7">
      <w:pPr>
        <w:pStyle w:val="BodyText"/>
        <w:numPr>
          <w:ilvl w:val="2"/>
          <w:numId w:val="23"/>
        </w:numPr>
        <w:rPr>
          <w:rFonts w:ascii="Times New Roman" w:hAnsi="Times New Roman"/>
          <w:sz w:val="24"/>
          <w:szCs w:val="24"/>
        </w:rPr>
      </w:pPr>
      <w:r>
        <w:rPr>
          <w:rFonts w:ascii="Times New Roman" w:hAnsi="Times New Roman"/>
          <w:sz w:val="24"/>
          <w:szCs w:val="24"/>
        </w:rPr>
        <w:t>Right-of-way p</w:t>
      </w:r>
      <w:r w:rsidR="000C0646" w:rsidRPr="00CC3F31">
        <w:rPr>
          <w:rFonts w:ascii="Times New Roman" w:hAnsi="Times New Roman"/>
          <w:sz w:val="24"/>
          <w:szCs w:val="24"/>
        </w:rPr>
        <w:t xml:space="preserve">ermits for location of </w:t>
      </w:r>
      <w:r>
        <w:rPr>
          <w:rFonts w:ascii="Times New Roman" w:hAnsi="Times New Roman"/>
          <w:sz w:val="24"/>
          <w:szCs w:val="24"/>
        </w:rPr>
        <w:t>Communication Service Provider F</w:t>
      </w:r>
      <w:r w:rsidR="000C0646" w:rsidRPr="00CC3F31">
        <w:rPr>
          <w:rFonts w:ascii="Times New Roman" w:hAnsi="Times New Roman"/>
          <w:sz w:val="24"/>
          <w:szCs w:val="24"/>
        </w:rPr>
        <w:t xml:space="preserve">acilities and all supporting equipment and structures will be managed to preserve the integrity of the </w:t>
      </w:r>
      <w:r w:rsidR="00141297" w:rsidRPr="00CC3F31">
        <w:rPr>
          <w:rFonts w:ascii="Times New Roman" w:hAnsi="Times New Roman"/>
          <w:sz w:val="24"/>
          <w:szCs w:val="24"/>
        </w:rPr>
        <w:t>c</w:t>
      </w:r>
      <w:r w:rsidR="000C0646" w:rsidRPr="00CC3F31">
        <w:rPr>
          <w:rFonts w:ascii="Times New Roman" w:hAnsi="Times New Roman"/>
          <w:sz w:val="24"/>
          <w:szCs w:val="24"/>
        </w:rPr>
        <w:t xml:space="preserve">ounty </w:t>
      </w:r>
      <w:r w:rsidR="0072147F">
        <w:rPr>
          <w:rFonts w:ascii="Times New Roman" w:hAnsi="Times New Roman"/>
          <w:sz w:val="24"/>
          <w:szCs w:val="24"/>
        </w:rPr>
        <w:t>road</w:t>
      </w:r>
      <w:r w:rsidR="000C0646" w:rsidRPr="00CC3F31">
        <w:rPr>
          <w:rFonts w:ascii="Times New Roman" w:hAnsi="Times New Roman"/>
          <w:sz w:val="24"/>
          <w:szCs w:val="24"/>
        </w:rPr>
        <w:t xml:space="preserve"> </w:t>
      </w:r>
      <w:r w:rsidR="00141297" w:rsidRPr="00CC3F31">
        <w:rPr>
          <w:rFonts w:ascii="Times New Roman" w:hAnsi="Times New Roman"/>
          <w:sz w:val="24"/>
          <w:szCs w:val="24"/>
        </w:rPr>
        <w:t>s</w:t>
      </w:r>
      <w:r w:rsidR="000C0646" w:rsidRPr="00CC3F31">
        <w:rPr>
          <w:rFonts w:ascii="Times New Roman" w:hAnsi="Times New Roman"/>
          <w:sz w:val="24"/>
          <w:szCs w:val="24"/>
        </w:rPr>
        <w:t>ystem’s infrastructure, ensure efficient use of</w:t>
      </w:r>
      <w:r w:rsidR="004D5CFE" w:rsidRPr="00CC3F31">
        <w:rPr>
          <w:rFonts w:ascii="Times New Roman" w:hAnsi="Times New Roman"/>
          <w:sz w:val="24"/>
          <w:szCs w:val="24"/>
        </w:rPr>
        <w:t xml:space="preserve"> </w:t>
      </w:r>
      <w:r w:rsidR="000C0646" w:rsidRPr="00CC3F31">
        <w:rPr>
          <w:rFonts w:ascii="Times New Roman" w:hAnsi="Times New Roman"/>
          <w:sz w:val="24"/>
          <w:szCs w:val="24"/>
        </w:rPr>
        <w:t>the property under the jurisdiction of the Road Commission, and ensure compliance with state, federal and local law.</w:t>
      </w:r>
    </w:p>
    <w:p w14:paraId="75D1883A" w14:textId="77777777" w:rsidR="000C0646" w:rsidRPr="00CC3F31" w:rsidRDefault="000C0646" w:rsidP="005164C7">
      <w:pPr>
        <w:pStyle w:val="ListParagraph"/>
        <w:numPr>
          <w:ilvl w:val="2"/>
          <w:numId w:val="23"/>
        </w:numPr>
        <w:jc w:val="both"/>
        <w:rPr>
          <w:rFonts w:ascii="Times New Roman" w:eastAsia="Times New Roman" w:hAnsi="Times New Roman" w:cs="Times New Roman"/>
          <w:spacing w:val="-5"/>
          <w:sz w:val="24"/>
          <w:szCs w:val="24"/>
        </w:rPr>
      </w:pPr>
      <w:r w:rsidRPr="00CC3F31">
        <w:rPr>
          <w:rFonts w:ascii="Times New Roman" w:eastAsia="Times New Roman" w:hAnsi="Times New Roman" w:cs="Times New Roman"/>
          <w:spacing w:val="-5"/>
          <w:sz w:val="24"/>
          <w:szCs w:val="24"/>
        </w:rPr>
        <w:t>In order to effectively manage and regulate the use of public right-of-ways under the Road Commission’s jurisdiction in the best interests o</w:t>
      </w:r>
      <w:r w:rsidR="00460EA0" w:rsidRPr="00CC3F31">
        <w:rPr>
          <w:rFonts w:ascii="Times New Roman" w:eastAsia="Times New Roman" w:hAnsi="Times New Roman" w:cs="Times New Roman"/>
          <w:spacing w:val="-5"/>
          <w:sz w:val="24"/>
          <w:szCs w:val="24"/>
        </w:rPr>
        <w:t>f the public</w:t>
      </w:r>
      <w:r w:rsidR="0072147F">
        <w:rPr>
          <w:rFonts w:ascii="Times New Roman" w:eastAsia="Times New Roman" w:hAnsi="Times New Roman" w:cs="Times New Roman"/>
          <w:spacing w:val="-5"/>
          <w:sz w:val="24"/>
          <w:szCs w:val="24"/>
        </w:rPr>
        <w:t>,</w:t>
      </w:r>
      <w:r w:rsidR="00460EA0" w:rsidRPr="00CC3F31">
        <w:rPr>
          <w:rFonts w:ascii="Times New Roman" w:eastAsia="Times New Roman" w:hAnsi="Times New Roman" w:cs="Times New Roman"/>
          <w:spacing w:val="-5"/>
          <w:sz w:val="24"/>
          <w:szCs w:val="24"/>
        </w:rPr>
        <w:t xml:space="preserve"> it is necessary for the Road Commission</w:t>
      </w:r>
      <w:r w:rsidRPr="00CC3F31">
        <w:rPr>
          <w:rFonts w:ascii="Times New Roman" w:eastAsia="Times New Roman" w:hAnsi="Times New Roman" w:cs="Times New Roman"/>
          <w:spacing w:val="-5"/>
          <w:sz w:val="24"/>
          <w:szCs w:val="24"/>
        </w:rPr>
        <w:t xml:space="preserve"> to reserve and exercise all </w:t>
      </w:r>
      <w:r w:rsidR="00390CD7">
        <w:rPr>
          <w:rFonts w:ascii="Times New Roman" w:eastAsia="Times New Roman" w:hAnsi="Times New Roman" w:cs="Times New Roman"/>
          <w:spacing w:val="-5"/>
          <w:sz w:val="24"/>
          <w:szCs w:val="24"/>
        </w:rPr>
        <w:t xml:space="preserve">proprietary, </w:t>
      </w:r>
      <w:r w:rsidRPr="00CC3F31">
        <w:rPr>
          <w:rFonts w:ascii="Times New Roman" w:eastAsia="Times New Roman" w:hAnsi="Times New Roman" w:cs="Times New Roman"/>
          <w:spacing w:val="-5"/>
          <w:sz w:val="24"/>
          <w:szCs w:val="24"/>
        </w:rPr>
        <w:t xml:space="preserve">legislative, administrative and discretionary authority it may have to the full extent allowed or not prohibited by law and nothing in this </w:t>
      </w:r>
      <w:r w:rsidR="00460EA0" w:rsidRPr="00CC3F31">
        <w:rPr>
          <w:rFonts w:ascii="Times New Roman" w:eastAsia="Times New Roman" w:hAnsi="Times New Roman" w:cs="Times New Roman"/>
          <w:spacing w:val="-5"/>
          <w:sz w:val="24"/>
          <w:szCs w:val="24"/>
        </w:rPr>
        <w:t>policy</w:t>
      </w:r>
      <w:r w:rsidRPr="00CC3F31">
        <w:rPr>
          <w:rFonts w:ascii="Times New Roman" w:eastAsia="Times New Roman" w:hAnsi="Times New Roman" w:cs="Times New Roman"/>
          <w:spacing w:val="-5"/>
          <w:sz w:val="24"/>
          <w:szCs w:val="24"/>
        </w:rPr>
        <w:t xml:space="preserve"> shall be construed to diminish or in any way to limit the </w:t>
      </w:r>
      <w:r w:rsidR="00390CD7">
        <w:rPr>
          <w:rFonts w:ascii="Times New Roman" w:eastAsia="Times New Roman" w:hAnsi="Times New Roman" w:cs="Times New Roman"/>
          <w:spacing w:val="-5"/>
          <w:sz w:val="24"/>
          <w:szCs w:val="24"/>
        </w:rPr>
        <w:t xml:space="preserve">proprietary, </w:t>
      </w:r>
      <w:r w:rsidRPr="00CC3F31">
        <w:rPr>
          <w:rFonts w:ascii="Times New Roman" w:eastAsia="Times New Roman" w:hAnsi="Times New Roman" w:cs="Times New Roman"/>
          <w:spacing w:val="-5"/>
          <w:sz w:val="24"/>
          <w:szCs w:val="24"/>
        </w:rPr>
        <w:t xml:space="preserve">discretionary, administrative or legislative authority of the </w:t>
      </w:r>
      <w:r w:rsidR="00460EA0" w:rsidRPr="00CC3F31">
        <w:rPr>
          <w:rFonts w:ascii="Times New Roman" w:eastAsia="Times New Roman" w:hAnsi="Times New Roman" w:cs="Times New Roman"/>
          <w:spacing w:val="-5"/>
          <w:sz w:val="24"/>
          <w:szCs w:val="24"/>
        </w:rPr>
        <w:t xml:space="preserve">Road Commission </w:t>
      </w:r>
      <w:r w:rsidRPr="00CC3F31">
        <w:rPr>
          <w:rFonts w:ascii="Times New Roman" w:eastAsia="Times New Roman" w:hAnsi="Times New Roman" w:cs="Times New Roman"/>
          <w:spacing w:val="-5"/>
          <w:sz w:val="24"/>
          <w:szCs w:val="24"/>
        </w:rPr>
        <w:t xml:space="preserve">and its officials as respects the management and use of the </w:t>
      </w:r>
      <w:r w:rsidR="00460EA0" w:rsidRPr="00CC3F31">
        <w:rPr>
          <w:rFonts w:ascii="Times New Roman" w:eastAsia="Times New Roman" w:hAnsi="Times New Roman" w:cs="Times New Roman"/>
          <w:spacing w:val="-5"/>
          <w:sz w:val="24"/>
          <w:szCs w:val="24"/>
        </w:rPr>
        <w:t>Road Commission’s public right</w:t>
      </w:r>
      <w:r w:rsidRPr="00CC3F31">
        <w:rPr>
          <w:rFonts w:ascii="Times New Roman" w:eastAsia="Times New Roman" w:hAnsi="Times New Roman" w:cs="Times New Roman"/>
          <w:spacing w:val="-5"/>
          <w:sz w:val="24"/>
          <w:szCs w:val="24"/>
        </w:rPr>
        <w:t>-of-way</w:t>
      </w:r>
      <w:r w:rsidR="00460EA0" w:rsidRPr="00CC3F31">
        <w:rPr>
          <w:rFonts w:ascii="Times New Roman" w:eastAsia="Times New Roman" w:hAnsi="Times New Roman" w:cs="Times New Roman"/>
          <w:spacing w:val="-5"/>
          <w:sz w:val="24"/>
          <w:szCs w:val="24"/>
        </w:rPr>
        <w:t>s</w:t>
      </w:r>
      <w:r w:rsidRPr="00CC3F31">
        <w:rPr>
          <w:rFonts w:ascii="Times New Roman" w:eastAsia="Times New Roman" w:hAnsi="Times New Roman" w:cs="Times New Roman"/>
          <w:spacing w:val="-5"/>
          <w:sz w:val="24"/>
          <w:szCs w:val="24"/>
        </w:rPr>
        <w:t xml:space="preserve"> or in respect to the granting, delaying, or denying any right-of-way pe</w:t>
      </w:r>
      <w:r w:rsidR="00460EA0" w:rsidRPr="00CC3F31">
        <w:rPr>
          <w:rFonts w:ascii="Times New Roman" w:eastAsia="Times New Roman" w:hAnsi="Times New Roman" w:cs="Times New Roman"/>
          <w:spacing w:val="-5"/>
          <w:sz w:val="24"/>
          <w:szCs w:val="24"/>
        </w:rPr>
        <w:t>rmit</w:t>
      </w:r>
      <w:r w:rsidRPr="00CC3F31">
        <w:rPr>
          <w:rFonts w:ascii="Times New Roman" w:eastAsia="Times New Roman" w:hAnsi="Times New Roman" w:cs="Times New Roman"/>
          <w:spacing w:val="-5"/>
          <w:sz w:val="24"/>
          <w:szCs w:val="24"/>
        </w:rPr>
        <w:t>.</w:t>
      </w:r>
    </w:p>
    <w:p w14:paraId="75D1883B" w14:textId="77777777" w:rsidR="00CA6646" w:rsidRPr="00CC3F31" w:rsidRDefault="00946FEE" w:rsidP="00CA6646">
      <w:pPr>
        <w:pStyle w:val="BodyText"/>
        <w:numPr>
          <w:ilvl w:val="0"/>
          <w:numId w:val="9"/>
        </w:numPr>
        <w:rPr>
          <w:rFonts w:ascii="Times New Roman" w:hAnsi="Times New Roman"/>
          <w:i/>
          <w:sz w:val="24"/>
          <w:szCs w:val="24"/>
        </w:rPr>
      </w:pPr>
      <w:r w:rsidRPr="00CC3F31">
        <w:rPr>
          <w:rFonts w:ascii="Times New Roman" w:hAnsi="Times New Roman"/>
          <w:sz w:val="24"/>
          <w:szCs w:val="24"/>
        </w:rPr>
        <w:t>General</w:t>
      </w:r>
      <w:r w:rsidR="00CA6646" w:rsidRPr="00CC3F31">
        <w:rPr>
          <w:rFonts w:ascii="Times New Roman" w:hAnsi="Times New Roman"/>
          <w:sz w:val="24"/>
          <w:szCs w:val="24"/>
        </w:rPr>
        <w:t xml:space="preserve"> Provisions</w:t>
      </w:r>
      <w:r w:rsidR="00D7472B" w:rsidRPr="00CC3F31">
        <w:rPr>
          <w:rFonts w:ascii="Times New Roman" w:hAnsi="Times New Roman"/>
          <w:sz w:val="24"/>
          <w:szCs w:val="24"/>
        </w:rPr>
        <w:tab/>
      </w:r>
      <w:r w:rsidR="00E7740B" w:rsidRPr="00CC3F31">
        <w:rPr>
          <w:rFonts w:ascii="Times New Roman" w:hAnsi="Times New Roman"/>
          <w:i/>
          <w:sz w:val="24"/>
          <w:szCs w:val="24"/>
        </w:rPr>
        <w:t xml:space="preserve"> </w:t>
      </w:r>
    </w:p>
    <w:p w14:paraId="75D1883C" w14:textId="77777777" w:rsidR="00CA6646" w:rsidRPr="00CC3F31" w:rsidRDefault="00026661" w:rsidP="005164C7">
      <w:pPr>
        <w:pStyle w:val="BodyText"/>
        <w:numPr>
          <w:ilvl w:val="1"/>
          <w:numId w:val="24"/>
        </w:numPr>
        <w:rPr>
          <w:rFonts w:ascii="Times New Roman" w:hAnsi="Times New Roman"/>
          <w:sz w:val="24"/>
          <w:szCs w:val="24"/>
        </w:rPr>
      </w:pPr>
      <w:r w:rsidRPr="00CC3F31">
        <w:rPr>
          <w:rFonts w:ascii="Times New Roman" w:hAnsi="Times New Roman"/>
          <w:sz w:val="24"/>
          <w:szCs w:val="24"/>
        </w:rPr>
        <w:t xml:space="preserve">No </w:t>
      </w:r>
      <w:r w:rsidR="00997552" w:rsidRPr="00CC3F31">
        <w:rPr>
          <w:rFonts w:ascii="Times New Roman" w:hAnsi="Times New Roman"/>
          <w:sz w:val="24"/>
          <w:szCs w:val="24"/>
        </w:rPr>
        <w:t xml:space="preserve">Communication Service Provider </w:t>
      </w:r>
      <w:r w:rsidR="00946FEE" w:rsidRPr="00CC3F31">
        <w:rPr>
          <w:rFonts w:ascii="Times New Roman" w:hAnsi="Times New Roman"/>
          <w:sz w:val="24"/>
          <w:szCs w:val="24"/>
        </w:rPr>
        <w:t xml:space="preserve">shall install, construct, or otherwise place within public right-of-way under the jurisdiction of the </w:t>
      </w:r>
      <w:r w:rsidR="00C4745B" w:rsidRPr="00A36305">
        <w:rPr>
          <w:rFonts w:ascii="Times New Roman" w:hAnsi="Times New Roman"/>
          <w:sz w:val="24"/>
          <w:szCs w:val="24"/>
        </w:rPr>
        <w:t>[**COUNTY NAME]</w:t>
      </w:r>
      <w:r w:rsidR="00946FEE" w:rsidRPr="00CC3F31">
        <w:rPr>
          <w:rFonts w:ascii="Times New Roman" w:hAnsi="Times New Roman"/>
          <w:sz w:val="24"/>
          <w:szCs w:val="24"/>
        </w:rPr>
        <w:t xml:space="preserve"> County Road Commission any </w:t>
      </w:r>
      <w:r w:rsidR="00997552" w:rsidRPr="00CC3F31">
        <w:rPr>
          <w:rFonts w:ascii="Times New Roman" w:hAnsi="Times New Roman"/>
          <w:sz w:val="24"/>
          <w:szCs w:val="24"/>
        </w:rPr>
        <w:t>Communication Service Provider Facilities,</w:t>
      </w:r>
      <w:r w:rsidR="00C66128">
        <w:rPr>
          <w:rFonts w:ascii="Times New Roman" w:hAnsi="Times New Roman"/>
          <w:sz w:val="24"/>
          <w:szCs w:val="24"/>
        </w:rPr>
        <w:t xml:space="preserve"> </w:t>
      </w:r>
      <w:r w:rsidR="00946FEE" w:rsidRPr="00CC3F31">
        <w:rPr>
          <w:rFonts w:ascii="Times New Roman" w:hAnsi="Times New Roman"/>
          <w:sz w:val="24"/>
          <w:szCs w:val="24"/>
        </w:rPr>
        <w:t xml:space="preserve">except pursuant to the provisions of this policy. </w:t>
      </w:r>
    </w:p>
    <w:p w14:paraId="75D1883D" w14:textId="77777777" w:rsidR="00F35E9D" w:rsidRDefault="00F35E9D" w:rsidP="005164C7">
      <w:pPr>
        <w:pStyle w:val="BodyText"/>
        <w:numPr>
          <w:ilvl w:val="1"/>
          <w:numId w:val="24"/>
        </w:numPr>
        <w:rPr>
          <w:rFonts w:ascii="Times New Roman" w:hAnsi="Times New Roman"/>
          <w:sz w:val="24"/>
          <w:szCs w:val="24"/>
        </w:rPr>
      </w:pPr>
      <w:r w:rsidRPr="00CC3F31">
        <w:rPr>
          <w:rFonts w:ascii="Times New Roman" w:hAnsi="Times New Roman"/>
          <w:sz w:val="24"/>
          <w:szCs w:val="24"/>
        </w:rPr>
        <w:t>A</w:t>
      </w:r>
      <w:r w:rsidR="00026661" w:rsidRPr="00CC3F31">
        <w:rPr>
          <w:rFonts w:ascii="Times New Roman" w:hAnsi="Times New Roman"/>
          <w:sz w:val="24"/>
          <w:szCs w:val="24"/>
        </w:rPr>
        <w:t xml:space="preserve"> </w:t>
      </w:r>
      <w:r w:rsidR="00997552" w:rsidRPr="00CC3F31">
        <w:rPr>
          <w:rFonts w:ascii="Times New Roman" w:hAnsi="Times New Roman"/>
          <w:sz w:val="24"/>
          <w:szCs w:val="24"/>
        </w:rPr>
        <w:t xml:space="preserve">Communication Service Provider </w:t>
      </w:r>
      <w:r w:rsidRPr="00CC3F31">
        <w:rPr>
          <w:rFonts w:ascii="Times New Roman" w:hAnsi="Times New Roman"/>
          <w:sz w:val="24"/>
          <w:szCs w:val="24"/>
        </w:rPr>
        <w:t xml:space="preserve">must obtain a </w:t>
      </w:r>
      <w:r w:rsidR="003C149D">
        <w:rPr>
          <w:rFonts w:ascii="Times New Roman" w:hAnsi="Times New Roman"/>
          <w:sz w:val="24"/>
          <w:szCs w:val="24"/>
        </w:rPr>
        <w:t xml:space="preserve">right-of-way </w:t>
      </w:r>
      <w:r w:rsidRPr="00CC3F31">
        <w:rPr>
          <w:rFonts w:ascii="Times New Roman" w:hAnsi="Times New Roman"/>
          <w:sz w:val="24"/>
          <w:szCs w:val="24"/>
        </w:rPr>
        <w:t>permit</w:t>
      </w:r>
      <w:r w:rsidR="00E9206B">
        <w:rPr>
          <w:rFonts w:ascii="Times New Roman" w:hAnsi="Times New Roman"/>
          <w:sz w:val="24"/>
          <w:szCs w:val="24"/>
        </w:rPr>
        <w:t xml:space="preserve"> from the Road Commission</w:t>
      </w:r>
      <w:r w:rsidRPr="00CC3F31">
        <w:rPr>
          <w:rFonts w:ascii="Times New Roman" w:hAnsi="Times New Roman"/>
          <w:sz w:val="24"/>
          <w:szCs w:val="24"/>
        </w:rPr>
        <w:t xml:space="preserve"> prior to constructing a</w:t>
      </w:r>
      <w:r w:rsidR="00997552" w:rsidRPr="00CC3F31">
        <w:rPr>
          <w:rFonts w:ascii="Times New Roman" w:hAnsi="Times New Roman"/>
          <w:sz w:val="24"/>
          <w:szCs w:val="24"/>
        </w:rPr>
        <w:t>ny</w:t>
      </w:r>
      <w:r w:rsidRPr="00CC3F31">
        <w:rPr>
          <w:rFonts w:ascii="Times New Roman" w:hAnsi="Times New Roman"/>
          <w:sz w:val="24"/>
          <w:szCs w:val="24"/>
        </w:rPr>
        <w:t xml:space="preserve"> </w:t>
      </w:r>
      <w:r w:rsidR="00997552" w:rsidRPr="00CC3F31">
        <w:rPr>
          <w:rFonts w:ascii="Times New Roman" w:hAnsi="Times New Roman"/>
          <w:sz w:val="24"/>
          <w:szCs w:val="24"/>
        </w:rPr>
        <w:t xml:space="preserve">Communication Service Provider Facilities </w:t>
      </w:r>
      <w:r w:rsidRPr="00CC3F31">
        <w:rPr>
          <w:rFonts w:ascii="Times New Roman" w:hAnsi="Times New Roman"/>
          <w:sz w:val="24"/>
          <w:szCs w:val="24"/>
        </w:rPr>
        <w:t xml:space="preserve">within a right-of-way under the jurisdiction of the Road Commission. </w:t>
      </w:r>
      <w:r w:rsidR="00F558C9">
        <w:rPr>
          <w:rFonts w:ascii="Times New Roman" w:hAnsi="Times New Roman"/>
          <w:sz w:val="24"/>
          <w:szCs w:val="24"/>
        </w:rPr>
        <w:t xml:space="preserve"> At its discretion, the Road Commission may require a Communication Service Provider to obtain an annual right-of-way permit for maintenance of its Facilities, for ongoing inspection and associated costs, and for </w:t>
      </w:r>
      <w:r w:rsidR="002341DE">
        <w:rPr>
          <w:rFonts w:ascii="Times New Roman" w:hAnsi="Times New Roman"/>
          <w:sz w:val="24"/>
          <w:szCs w:val="24"/>
        </w:rPr>
        <w:t xml:space="preserve">any other costs associated with </w:t>
      </w:r>
      <w:r w:rsidR="00F558C9">
        <w:rPr>
          <w:rFonts w:ascii="Times New Roman" w:hAnsi="Times New Roman"/>
          <w:sz w:val="24"/>
          <w:szCs w:val="24"/>
        </w:rPr>
        <w:t xml:space="preserve">access to the right-of-way.  </w:t>
      </w:r>
      <w:r w:rsidRPr="00CC3F31">
        <w:rPr>
          <w:rFonts w:ascii="Times New Roman" w:hAnsi="Times New Roman"/>
          <w:sz w:val="24"/>
          <w:szCs w:val="24"/>
        </w:rPr>
        <w:t xml:space="preserve">The fact that a particular permitted </w:t>
      </w:r>
      <w:r w:rsidR="00997552" w:rsidRPr="00CC3F31">
        <w:rPr>
          <w:rFonts w:ascii="Times New Roman" w:hAnsi="Times New Roman"/>
          <w:sz w:val="24"/>
          <w:szCs w:val="24"/>
        </w:rPr>
        <w:t>Communication Service Provider Facility</w:t>
      </w:r>
      <w:r w:rsidR="00C66128">
        <w:rPr>
          <w:rFonts w:ascii="Times New Roman" w:hAnsi="Times New Roman"/>
          <w:sz w:val="24"/>
          <w:szCs w:val="24"/>
        </w:rPr>
        <w:t xml:space="preserve"> </w:t>
      </w:r>
      <w:r w:rsidRPr="00CC3F31">
        <w:rPr>
          <w:rFonts w:ascii="Times New Roman" w:hAnsi="Times New Roman"/>
          <w:sz w:val="24"/>
          <w:szCs w:val="24"/>
        </w:rPr>
        <w:t>may be used for multiple purposes does not obviate the need to obtain a permit for other purposes unless applicable federal or state law prohibits the Road Commission from requiring such additional permit. No permit shall become effective without the grantee signing an acceptance of the permit.</w:t>
      </w:r>
    </w:p>
    <w:p w14:paraId="75D1883E" w14:textId="77777777" w:rsidR="004F047B" w:rsidRPr="00364035" w:rsidRDefault="004F047B" w:rsidP="005164C7">
      <w:pPr>
        <w:pStyle w:val="ListParagraph"/>
        <w:numPr>
          <w:ilvl w:val="1"/>
          <w:numId w:val="24"/>
        </w:numPr>
        <w:contextualSpacing w:val="0"/>
        <w:rPr>
          <w:rFonts w:ascii="Times New Roman" w:eastAsia="Times New Roman" w:hAnsi="Times New Roman" w:cs="Times New Roman"/>
          <w:spacing w:val="-5"/>
          <w:sz w:val="24"/>
          <w:szCs w:val="24"/>
        </w:rPr>
      </w:pPr>
      <w:r w:rsidRPr="00CC3F31">
        <w:rPr>
          <w:rFonts w:ascii="Times New Roman" w:hAnsi="Times New Roman"/>
          <w:sz w:val="24"/>
          <w:szCs w:val="24"/>
        </w:rPr>
        <w:lastRenderedPageBreak/>
        <w:t>A</w:t>
      </w:r>
      <w:r w:rsidR="00A01F88" w:rsidRPr="00CC3F31">
        <w:rPr>
          <w:rFonts w:ascii="Times New Roman" w:hAnsi="Times New Roman"/>
          <w:sz w:val="24"/>
          <w:szCs w:val="24"/>
        </w:rPr>
        <w:t xml:space="preserve"> </w:t>
      </w:r>
      <w:r w:rsidR="00997552" w:rsidRPr="00CC3F31">
        <w:rPr>
          <w:rFonts w:ascii="Times New Roman" w:hAnsi="Times New Roman"/>
          <w:sz w:val="24"/>
          <w:szCs w:val="24"/>
        </w:rPr>
        <w:t>Communication Service Provider</w:t>
      </w:r>
      <w:r w:rsidRPr="00CC3F31">
        <w:rPr>
          <w:rFonts w:ascii="Times New Roman" w:hAnsi="Times New Roman"/>
          <w:sz w:val="24"/>
          <w:szCs w:val="24"/>
        </w:rPr>
        <w:t xml:space="preserve"> must provide a </w:t>
      </w:r>
      <w:r w:rsidR="00026661" w:rsidRPr="00CC3F31">
        <w:rPr>
          <w:rFonts w:ascii="Times New Roman" w:hAnsi="Times New Roman"/>
          <w:sz w:val="24"/>
          <w:szCs w:val="24"/>
        </w:rPr>
        <w:t xml:space="preserve">complete </w:t>
      </w:r>
      <w:r w:rsidRPr="00CC3F31">
        <w:rPr>
          <w:rFonts w:ascii="Times New Roman" w:hAnsi="Times New Roman"/>
          <w:sz w:val="24"/>
          <w:szCs w:val="24"/>
        </w:rPr>
        <w:t xml:space="preserve">written </w:t>
      </w:r>
      <w:r w:rsidR="00026661" w:rsidRPr="00CC3F31">
        <w:rPr>
          <w:rFonts w:ascii="Times New Roman" w:hAnsi="Times New Roman"/>
          <w:sz w:val="24"/>
          <w:szCs w:val="24"/>
        </w:rPr>
        <w:t>right-of-way permit application on a form prescribed by the Road Commission</w:t>
      </w:r>
      <w:r w:rsidR="0072147F">
        <w:rPr>
          <w:rFonts w:ascii="Times New Roman" w:hAnsi="Times New Roman"/>
          <w:sz w:val="24"/>
          <w:szCs w:val="24"/>
        </w:rPr>
        <w:t>, along with all requested supporting documentation</w:t>
      </w:r>
      <w:r w:rsidR="00026661" w:rsidRPr="00CC3F31">
        <w:rPr>
          <w:rFonts w:ascii="Times New Roman" w:hAnsi="Times New Roman"/>
          <w:sz w:val="24"/>
          <w:szCs w:val="24"/>
        </w:rPr>
        <w:t xml:space="preserve">.  </w:t>
      </w:r>
    </w:p>
    <w:p w14:paraId="75D1883F" w14:textId="77777777" w:rsidR="003C149D" w:rsidRPr="00364035" w:rsidRDefault="003C149D" w:rsidP="005164C7">
      <w:pPr>
        <w:pStyle w:val="ListParagraph"/>
        <w:numPr>
          <w:ilvl w:val="1"/>
          <w:numId w:val="24"/>
        </w:numPr>
        <w:rPr>
          <w:rFonts w:ascii="Times New Roman" w:hAnsi="Times New Roman"/>
          <w:sz w:val="24"/>
          <w:szCs w:val="24"/>
        </w:rPr>
      </w:pPr>
      <w:r w:rsidRPr="003C149D">
        <w:rPr>
          <w:rFonts w:ascii="Times New Roman" w:hAnsi="Times New Roman"/>
          <w:sz w:val="24"/>
          <w:szCs w:val="24"/>
        </w:rPr>
        <w:t>If a right-of-way permit is granted,</w:t>
      </w:r>
      <w:r w:rsidRPr="003C149D">
        <w:t xml:space="preserve"> </w:t>
      </w:r>
      <w:r>
        <w:rPr>
          <w:rFonts w:ascii="Times New Roman" w:hAnsi="Times New Roman"/>
          <w:sz w:val="24"/>
          <w:szCs w:val="24"/>
        </w:rPr>
        <w:t xml:space="preserve">a </w:t>
      </w:r>
      <w:r w:rsidRPr="003C149D">
        <w:rPr>
          <w:rFonts w:ascii="Times New Roman" w:hAnsi="Times New Roman"/>
          <w:sz w:val="24"/>
          <w:szCs w:val="24"/>
        </w:rPr>
        <w:t>Communication Service Provider must agree to abide by the terms and conditions imposed by the permit</w:t>
      </w:r>
      <w:r w:rsidR="003F06A9">
        <w:rPr>
          <w:rFonts w:ascii="Times New Roman" w:hAnsi="Times New Roman"/>
          <w:sz w:val="24"/>
          <w:szCs w:val="24"/>
        </w:rPr>
        <w:t xml:space="preserve"> and any permit special terms and conditions</w:t>
      </w:r>
      <w:r w:rsidRPr="003C149D">
        <w:rPr>
          <w:rFonts w:ascii="Times New Roman" w:hAnsi="Times New Roman"/>
          <w:sz w:val="24"/>
          <w:szCs w:val="24"/>
        </w:rPr>
        <w:t xml:space="preserve">. </w:t>
      </w:r>
      <w:r w:rsidRPr="00364035">
        <w:rPr>
          <w:rFonts w:ascii="Times New Roman" w:hAnsi="Times New Roman"/>
          <w:sz w:val="24"/>
          <w:szCs w:val="24"/>
        </w:rPr>
        <w:t xml:space="preserve"> </w:t>
      </w:r>
    </w:p>
    <w:p w14:paraId="75D18840" w14:textId="77777777" w:rsidR="00F35E9D" w:rsidRDefault="00BE3580" w:rsidP="005164C7">
      <w:pPr>
        <w:pStyle w:val="BodyText"/>
        <w:numPr>
          <w:ilvl w:val="1"/>
          <w:numId w:val="24"/>
        </w:numPr>
        <w:rPr>
          <w:rFonts w:ascii="Times New Roman" w:hAnsi="Times New Roman"/>
          <w:sz w:val="24"/>
          <w:szCs w:val="24"/>
        </w:rPr>
      </w:pPr>
      <w:r w:rsidRPr="00CC3F31">
        <w:rPr>
          <w:rFonts w:ascii="Times New Roman" w:hAnsi="Times New Roman"/>
          <w:sz w:val="24"/>
          <w:szCs w:val="24"/>
        </w:rPr>
        <w:t xml:space="preserve">A right-of-way permit </w:t>
      </w:r>
      <w:r w:rsidR="00F35E9D" w:rsidRPr="00CC3F31">
        <w:rPr>
          <w:rFonts w:ascii="Times New Roman" w:hAnsi="Times New Roman"/>
          <w:sz w:val="24"/>
          <w:szCs w:val="24"/>
        </w:rPr>
        <w:t>shall</w:t>
      </w:r>
      <w:r w:rsidRPr="00CC3F31">
        <w:rPr>
          <w:rFonts w:ascii="Times New Roman" w:hAnsi="Times New Roman"/>
          <w:sz w:val="24"/>
          <w:szCs w:val="24"/>
        </w:rPr>
        <w:t xml:space="preserve"> not</w:t>
      </w:r>
      <w:r w:rsidR="00F35E9D" w:rsidRPr="00CC3F31">
        <w:rPr>
          <w:rFonts w:ascii="Times New Roman" w:hAnsi="Times New Roman"/>
          <w:sz w:val="24"/>
          <w:szCs w:val="24"/>
        </w:rPr>
        <w:t xml:space="preserve"> convey equitable or </w:t>
      </w:r>
      <w:r w:rsidRPr="00CC3F31">
        <w:rPr>
          <w:rFonts w:ascii="Times New Roman" w:hAnsi="Times New Roman"/>
          <w:sz w:val="24"/>
          <w:szCs w:val="24"/>
        </w:rPr>
        <w:t>legal title to the public right</w:t>
      </w:r>
      <w:r w:rsidR="00F35E9D" w:rsidRPr="00CC3F31">
        <w:rPr>
          <w:rFonts w:ascii="Times New Roman" w:hAnsi="Times New Roman"/>
          <w:sz w:val="24"/>
          <w:szCs w:val="24"/>
        </w:rPr>
        <w:t>-of-way</w:t>
      </w:r>
      <w:r w:rsidRPr="00CC3F31">
        <w:rPr>
          <w:rFonts w:ascii="Times New Roman" w:hAnsi="Times New Roman"/>
          <w:sz w:val="24"/>
          <w:szCs w:val="24"/>
        </w:rPr>
        <w:t>s</w:t>
      </w:r>
      <w:r w:rsidR="00F35E9D" w:rsidRPr="00CC3F31">
        <w:rPr>
          <w:rFonts w:ascii="Times New Roman" w:hAnsi="Times New Roman"/>
          <w:sz w:val="24"/>
          <w:szCs w:val="24"/>
        </w:rPr>
        <w:t>. The right granted is only the right to occupy those portions of the public r</w:t>
      </w:r>
      <w:r w:rsidRPr="00CC3F31">
        <w:rPr>
          <w:rFonts w:ascii="Times New Roman" w:hAnsi="Times New Roman"/>
          <w:sz w:val="24"/>
          <w:szCs w:val="24"/>
        </w:rPr>
        <w:t>ight-of-way to which the Road Commission</w:t>
      </w:r>
      <w:r w:rsidR="00F35E9D" w:rsidRPr="00CC3F31">
        <w:rPr>
          <w:rFonts w:ascii="Times New Roman" w:hAnsi="Times New Roman"/>
          <w:sz w:val="24"/>
          <w:szCs w:val="24"/>
        </w:rPr>
        <w:t xml:space="preserve"> has the right to grant access, for the purposes and the t</w:t>
      </w:r>
      <w:r w:rsidRPr="00CC3F31">
        <w:rPr>
          <w:rFonts w:ascii="Times New Roman" w:hAnsi="Times New Roman"/>
          <w:sz w:val="24"/>
          <w:szCs w:val="24"/>
        </w:rPr>
        <w:t>ime period stated in the permit</w:t>
      </w:r>
      <w:r w:rsidR="00F35E9D" w:rsidRPr="00CC3F31">
        <w:rPr>
          <w:rFonts w:ascii="Times New Roman" w:hAnsi="Times New Roman"/>
          <w:sz w:val="24"/>
          <w:szCs w:val="24"/>
        </w:rPr>
        <w:t>, and</w:t>
      </w:r>
      <w:r w:rsidR="00DF5D5A" w:rsidRPr="00CC3F31">
        <w:rPr>
          <w:rFonts w:ascii="Times New Roman" w:hAnsi="Times New Roman"/>
          <w:sz w:val="24"/>
          <w:szCs w:val="24"/>
        </w:rPr>
        <w:t xml:space="preserve"> </w:t>
      </w:r>
      <w:r w:rsidR="00F35E9D" w:rsidRPr="00CC3F31">
        <w:rPr>
          <w:rFonts w:ascii="Times New Roman" w:hAnsi="Times New Roman"/>
          <w:sz w:val="24"/>
          <w:szCs w:val="24"/>
        </w:rPr>
        <w:t>the right may not be su</w:t>
      </w:r>
      <w:r w:rsidRPr="00CC3F31">
        <w:rPr>
          <w:rFonts w:ascii="Times New Roman" w:hAnsi="Times New Roman"/>
          <w:sz w:val="24"/>
          <w:szCs w:val="24"/>
        </w:rPr>
        <w:t xml:space="preserve">bdivided or subleased. A </w:t>
      </w:r>
      <w:r w:rsidR="00F35E9D" w:rsidRPr="00CC3F31">
        <w:rPr>
          <w:rFonts w:ascii="Times New Roman" w:hAnsi="Times New Roman"/>
          <w:sz w:val="24"/>
          <w:szCs w:val="24"/>
        </w:rPr>
        <w:t>right-o</w:t>
      </w:r>
      <w:r w:rsidRPr="00CC3F31">
        <w:rPr>
          <w:rFonts w:ascii="Times New Roman" w:hAnsi="Times New Roman"/>
          <w:sz w:val="24"/>
          <w:szCs w:val="24"/>
        </w:rPr>
        <w:t xml:space="preserve">f-way permit </w:t>
      </w:r>
      <w:r w:rsidR="00F35E9D" w:rsidRPr="00CC3F31">
        <w:rPr>
          <w:rFonts w:ascii="Times New Roman" w:hAnsi="Times New Roman"/>
          <w:sz w:val="24"/>
          <w:szCs w:val="24"/>
        </w:rPr>
        <w:t xml:space="preserve">shall not grant a vested right for any </w:t>
      </w:r>
      <w:r w:rsidR="00997552" w:rsidRPr="00CC3F31">
        <w:rPr>
          <w:rFonts w:ascii="Times New Roman" w:hAnsi="Times New Roman"/>
          <w:sz w:val="24"/>
          <w:szCs w:val="24"/>
        </w:rPr>
        <w:t>Communication Service Provider Facilities</w:t>
      </w:r>
      <w:r w:rsidR="00026661" w:rsidRPr="00CC3F31">
        <w:rPr>
          <w:rFonts w:ascii="Times New Roman" w:hAnsi="Times New Roman"/>
          <w:sz w:val="24"/>
          <w:szCs w:val="24"/>
        </w:rPr>
        <w:t xml:space="preserve"> </w:t>
      </w:r>
      <w:r w:rsidR="00F35E9D" w:rsidRPr="00CC3F31">
        <w:rPr>
          <w:rFonts w:ascii="Times New Roman" w:hAnsi="Times New Roman"/>
          <w:sz w:val="24"/>
          <w:szCs w:val="24"/>
        </w:rPr>
        <w:t>to be located or to remain at any specific location in the public right-of-way and any right, permission or consent to occupy any location in the public right-of-way shall be revocable and terminabl</w:t>
      </w:r>
      <w:r w:rsidRPr="00CC3F31">
        <w:rPr>
          <w:rFonts w:ascii="Times New Roman" w:hAnsi="Times New Roman"/>
          <w:sz w:val="24"/>
          <w:szCs w:val="24"/>
        </w:rPr>
        <w:t xml:space="preserve">e at the discretion of the Road Commission </w:t>
      </w:r>
      <w:r w:rsidR="00F35E9D" w:rsidRPr="00CC3F31">
        <w:rPr>
          <w:rFonts w:ascii="Times New Roman" w:hAnsi="Times New Roman"/>
          <w:sz w:val="24"/>
          <w:szCs w:val="24"/>
        </w:rPr>
        <w:t>and the facility therein removed at the cost of the operator in order to allow free and unencumbered use of the public right-of-way for public work or other public purpose as may</w:t>
      </w:r>
      <w:r w:rsidR="00DF5D5A" w:rsidRPr="00CC3F31">
        <w:rPr>
          <w:rFonts w:ascii="Times New Roman" w:hAnsi="Times New Roman"/>
          <w:sz w:val="24"/>
          <w:szCs w:val="24"/>
        </w:rPr>
        <w:t xml:space="preserve"> be in the best public </w:t>
      </w:r>
      <w:r w:rsidR="00F35E9D" w:rsidRPr="00CC3F31">
        <w:rPr>
          <w:rFonts w:ascii="Times New Roman" w:hAnsi="Times New Roman"/>
          <w:sz w:val="24"/>
          <w:szCs w:val="24"/>
        </w:rPr>
        <w:t>in</w:t>
      </w:r>
      <w:r w:rsidR="00DF5D5A" w:rsidRPr="00CC3F31">
        <w:rPr>
          <w:rFonts w:ascii="Times New Roman" w:hAnsi="Times New Roman"/>
          <w:sz w:val="24"/>
          <w:szCs w:val="24"/>
        </w:rPr>
        <w:t>terest as determined by the Road Commission.</w:t>
      </w:r>
    </w:p>
    <w:p w14:paraId="75D18841" w14:textId="77777777" w:rsidR="00AC320C" w:rsidRPr="00AC320C" w:rsidRDefault="00AC320C" w:rsidP="005164C7">
      <w:pPr>
        <w:pStyle w:val="BodyText"/>
        <w:numPr>
          <w:ilvl w:val="2"/>
          <w:numId w:val="25"/>
        </w:numPr>
        <w:rPr>
          <w:rFonts w:ascii="Times New Roman" w:hAnsi="Times New Roman"/>
          <w:sz w:val="24"/>
          <w:szCs w:val="24"/>
        </w:rPr>
      </w:pPr>
      <w:r>
        <w:rPr>
          <w:rFonts w:ascii="Times New Roman" w:hAnsi="Times New Roman"/>
          <w:sz w:val="24"/>
          <w:szCs w:val="24"/>
        </w:rPr>
        <w:t xml:space="preserve">A Communication Service Provider shall </w:t>
      </w:r>
      <w:r w:rsidRPr="00AC320C">
        <w:rPr>
          <w:rFonts w:ascii="Times New Roman" w:hAnsi="Times New Roman"/>
          <w:sz w:val="24"/>
          <w:szCs w:val="24"/>
        </w:rPr>
        <w:t>immediately (subject to seasonal work res</w:t>
      </w:r>
      <w:r>
        <w:rPr>
          <w:rFonts w:ascii="Times New Roman" w:hAnsi="Times New Roman"/>
          <w:sz w:val="24"/>
          <w:szCs w:val="24"/>
        </w:rPr>
        <w:t>trictions) restore, at its</w:t>
      </w:r>
      <w:r w:rsidRPr="00AC320C">
        <w:rPr>
          <w:rFonts w:ascii="Times New Roman" w:hAnsi="Times New Roman"/>
          <w:sz w:val="24"/>
          <w:szCs w:val="24"/>
        </w:rPr>
        <w:t xml:space="preserve"> sole expense, in a manner approved by</w:t>
      </w:r>
      <w:r>
        <w:rPr>
          <w:rFonts w:ascii="Times New Roman" w:hAnsi="Times New Roman"/>
          <w:sz w:val="24"/>
          <w:szCs w:val="24"/>
        </w:rPr>
        <w:t xml:space="preserve"> the Road Commission, any portion of the public right-of-w</w:t>
      </w:r>
      <w:r w:rsidRPr="00AC320C">
        <w:rPr>
          <w:rFonts w:ascii="Times New Roman" w:hAnsi="Times New Roman"/>
          <w:sz w:val="24"/>
          <w:szCs w:val="24"/>
        </w:rPr>
        <w:t xml:space="preserve">ay that is in any way disturbed, damaged, or injured by the construction, installation, operation, maintenance or removal of the </w:t>
      </w:r>
      <w:r>
        <w:rPr>
          <w:rFonts w:ascii="Times New Roman" w:hAnsi="Times New Roman"/>
          <w:sz w:val="24"/>
          <w:szCs w:val="24"/>
        </w:rPr>
        <w:t xml:space="preserve">Communication Service Facilities, </w:t>
      </w:r>
      <w:r w:rsidRPr="00AC320C">
        <w:rPr>
          <w:rFonts w:ascii="Times New Roman" w:hAnsi="Times New Roman"/>
          <w:sz w:val="24"/>
          <w:szCs w:val="24"/>
        </w:rPr>
        <w:t xml:space="preserve">to </w:t>
      </w:r>
      <w:r>
        <w:rPr>
          <w:rFonts w:ascii="Times New Roman" w:hAnsi="Times New Roman"/>
          <w:sz w:val="24"/>
          <w:szCs w:val="24"/>
        </w:rPr>
        <w:t>a reasonably equivalent or</w:t>
      </w:r>
      <w:r w:rsidRPr="00AC320C">
        <w:rPr>
          <w:rFonts w:ascii="Times New Roman" w:hAnsi="Times New Roman"/>
          <w:sz w:val="24"/>
          <w:szCs w:val="24"/>
        </w:rPr>
        <w:t xml:space="preserve"> </w:t>
      </w:r>
      <w:r>
        <w:rPr>
          <w:rFonts w:ascii="Times New Roman" w:hAnsi="Times New Roman"/>
          <w:sz w:val="24"/>
          <w:szCs w:val="24"/>
        </w:rPr>
        <w:t xml:space="preserve">better </w:t>
      </w:r>
      <w:r w:rsidRPr="00AC320C">
        <w:rPr>
          <w:rFonts w:ascii="Times New Roman" w:hAnsi="Times New Roman"/>
          <w:sz w:val="24"/>
          <w:szCs w:val="24"/>
        </w:rPr>
        <w:t xml:space="preserve">condition as that which existed prior to the disturbance. In the event </w:t>
      </w:r>
      <w:r>
        <w:rPr>
          <w:rFonts w:ascii="Times New Roman" w:hAnsi="Times New Roman"/>
          <w:sz w:val="24"/>
          <w:szCs w:val="24"/>
        </w:rPr>
        <w:t>that Communication Service Provider</w:t>
      </w:r>
      <w:r w:rsidRPr="00AC320C">
        <w:rPr>
          <w:rFonts w:ascii="Times New Roman" w:hAnsi="Times New Roman"/>
          <w:sz w:val="24"/>
          <w:szCs w:val="24"/>
        </w:rPr>
        <w:t xml:space="preserve">, </w:t>
      </w:r>
      <w:r>
        <w:rPr>
          <w:rFonts w:ascii="Times New Roman" w:hAnsi="Times New Roman"/>
          <w:sz w:val="24"/>
          <w:szCs w:val="24"/>
        </w:rPr>
        <w:t xml:space="preserve">or </w:t>
      </w:r>
      <w:r w:rsidRPr="00AC320C">
        <w:rPr>
          <w:rFonts w:ascii="Times New Roman" w:hAnsi="Times New Roman"/>
          <w:sz w:val="24"/>
          <w:szCs w:val="24"/>
        </w:rPr>
        <w:t>its contractors or subcontractors</w:t>
      </w:r>
      <w:r>
        <w:rPr>
          <w:rFonts w:ascii="Times New Roman" w:hAnsi="Times New Roman"/>
          <w:sz w:val="24"/>
          <w:szCs w:val="24"/>
        </w:rPr>
        <w:t>,</w:t>
      </w:r>
      <w:r w:rsidRPr="00AC320C">
        <w:rPr>
          <w:rFonts w:ascii="Times New Roman" w:hAnsi="Times New Roman"/>
          <w:sz w:val="24"/>
          <w:szCs w:val="24"/>
        </w:rPr>
        <w:t xml:space="preserve"> fail to make such repair within a reasonable time, </w:t>
      </w:r>
      <w:r>
        <w:rPr>
          <w:rFonts w:ascii="Times New Roman" w:hAnsi="Times New Roman"/>
          <w:sz w:val="24"/>
          <w:szCs w:val="24"/>
        </w:rPr>
        <w:t xml:space="preserve">the Road Commission may make the repair and the Communication Service Provider </w:t>
      </w:r>
      <w:r w:rsidRPr="00AC320C">
        <w:rPr>
          <w:rFonts w:ascii="Times New Roman" w:hAnsi="Times New Roman"/>
          <w:sz w:val="24"/>
          <w:szCs w:val="24"/>
        </w:rPr>
        <w:t xml:space="preserve">shall pay </w:t>
      </w:r>
      <w:r>
        <w:rPr>
          <w:rFonts w:ascii="Times New Roman" w:hAnsi="Times New Roman"/>
          <w:sz w:val="24"/>
          <w:szCs w:val="24"/>
        </w:rPr>
        <w:t>the costs the Road Commission incurs</w:t>
      </w:r>
      <w:r w:rsidRPr="00AC320C">
        <w:rPr>
          <w:rFonts w:ascii="Times New Roman" w:hAnsi="Times New Roman"/>
          <w:sz w:val="24"/>
          <w:szCs w:val="24"/>
        </w:rPr>
        <w:t xml:space="preserve"> for such repair.</w:t>
      </w:r>
    </w:p>
    <w:p w14:paraId="75D18842" w14:textId="77777777" w:rsidR="00F35E9D" w:rsidRDefault="00F35E9D" w:rsidP="00D7472B">
      <w:pPr>
        <w:pStyle w:val="BodyText"/>
        <w:numPr>
          <w:ilvl w:val="1"/>
          <w:numId w:val="9"/>
        </w:numPr>
        <w:rPr>
          <w:rFonts w:ascii="Times New Roman" w:hAnsi="Times New Roman"/>
          <w:sz w:val="24"/>
          <w:szCs w:val="24"/>
        </w:rPr>
      </w:pPr>
      <w:r w:rsidRPr="00CC3F31">
        <w:rPr>
          <w:rFonts w:ascii="Times New Roman" w:hAnsi="Times New Roman"/>
          <w:sz w:val="24"/>
          <w:szCs w:val="24"/>
        </w:rPr>
        <w:t>No ref</w:t>
      </w:r>
      <w:r w:rsidR="00DF5D5A" w:rsidRPr="00CC3F31">
        <w:rPr>
          <w:rFonts w:ascii="Times New Roman" w:hAnsi="Times New Roman"/>
          <w:sz w:val="24"/>
          <w:szCs w:val="24"/>
        </w:rPr>
        <w:t xml:space="preserve">erence herein, or in any right-of-way permit, </w:t>
      </w:r>
      <w:r w:rsidRPr="00CC3F31">
        <w:rPr>
          <w:rFonts w:ascii="Times New Roman" w:hAnsi="Times New Roman"/>
          <w:sz w:val="24"/>
          <w:szCs w:val="24"/>
        </w:rPr>
        <w:t>shall be deemed to be a represe</w:t>
      </w:r>
      <w:r w:rsidR="00DF5D5A" w:rsidRPr="00CC3F31">
        <w:rPr>
          <w:rFonts w:ascii="Times New Roman" w:hAnsi="Times New Roman"/>
          <w:sz w:val="24"/>
          <w:szCs w:val="24"/>
        </w:rPr>
        <w:t>ntation or guarantee by the Road Commission</w:t>
      </w:r>
      <w:r w:rsidRPr="00CC3F31">
        <w:rPr>
          <w:rFonts w:ascii="Times New Roman" w:hAnsi="Times New Roman"/>
          <w:sz w:val="24"/>
          <w:szCs w:val="24"/>
        </w:rPr>
        <w:t xml:space="preserve"> that its interest or other right to control the use of such property is sufficient to permit its use</w:t>
      </w:r>
      <w:r w:rsidR="00DF5D5A" w:rsidRPr="00CC3F31">
        <w:rPr>
          <w:rFonts w:ascii="Times New Roman" w:hAnsi="Times New Roman"/>
          <w:sz w:val="24"/>
          <w:szCs w:val="24"/>
        </w:rPr>
        <w:t xml:space="preserve"> for such purposes, and a</w:t>
      </w:r>
      <w:r w:rsidRPr="00CC3F31">
        <w:rPr>
          <w:rFonts w:ascii="Times New Roman" w:hAnsi="Times New Roman"/>
          <w:sz w:val="24"/>
          <w:szCs w:val="24"/>
        </w:rPr>
        <w:t xml:space="preserve"> permit shall be deemed to grant no more </w:t>
      </w:r>
      <w:r w:rsidR="00DF5D5A" w:rsidRPr="00CC3F31">
        <w:rPr>
          <w:rFonts w:ascii="Times New Roman" w:hAnsi="Times New Roman"/>
          <w:sz w:val="24"/>
          <w:szCs w:val="24"/>
        </w:rPr>
        <w:t>than those rights which the Road Commission</w:t>
      </w:r>
      <w:r w:rsidRPr="00CC3F31">
        <w:rPr>
          <w:rFonts w:ascii="Times New Roman" w:hAnsi="Times New Roman"/>
          <w:sz w:val="24"/>
          <w:szCs w:val="24"/>
        </w:rPr>
        <w:t xml:space="preserve"> may have the undisputed right and power t</w:t>
      </w:r>
      <w:r w:rsidR="00DF5D5A" w:rsidRPr="00CC3F31">
        <w:rPr>
          <w:rFonts w:ascii="Times New Roman" w:hAnsi="Times New Roman"/>
          <w:sz w:val="24"/>
          <w:szCs w:val="24"/>
        </w:rPr>
        <w:t>o give.</w:t>
      </w:r>
    </w:p>
    <w:p w14:paraId="75D18843" w14:textId="77777777" w:rsidR="00827419" w:rsidRPr="00CC3F31" w:rsidRDefault="00827419" w:rsidP="00D7472B">
      <w:pPr>
        <w:pStyle w:val="BodyText"/>
        <w:numPr>
          <w:ilvl w:val="1"/>
          <w:numId w:val="9"/>
        </w:numPr>
        <w:rPr>
          <w:rFonts w:ascii="Times New Roman" w:hAnsi="Times New Roman"/>
          <w:sz w:val="24"/>
          <w:szCs w:val="24"/>
        </w:rPr>
      </w:pPr>
      <w:r>
        <w:rPr>
          <w:rFonts w:ascii="Times New Roman" w:hAnsi="Times New Roman"/>
          <w:sz w:val="24"/>
          <w:szCs w:val="24"/>
        </w:rPr>
        <w:t xml:space="preserve">Before any right-of-way permit will be issued, a Communication Service Provider must demonstrate that it has obtained the necessary permits and/or consent of all units </w:t>
      </w:r>
      <w:r w:rsidR="009D7332">
        <w:rPr>
          <w:rFonts w:ascii="Times New Roman" w:hAnsi="Times New Roman"/>
          <w:sz w:val="24"/>
          <w:szCs w:val="24"/>
        </w:rPr>
        <w:t>of state, local or federal government vested by law with the authority to require and grant permits and/or consent.</w:t>
      </w:r>
      <w:r>
        <w:rPr>
          <w:rFonts w:ascii="Times New Roman" w:hAnsi="Times New Roman"/>
          <w:sz w:val="24"/>
          <w:szCs w:val="24"/>
        </w:rPr>
        <w:t xml:space="preserve"> </w:t>
      </w:r>
    </w:p>
    <w:p w14:paraId="75D18844" w14:textId="6337BC51" w:rsidR="00851FDE" w:rsidRPr="00CC3F31" w:rsidRDefault="0055294E" w:rsidP="00851FDE">
      <w:pPr>
        <w:pStyle w:val="BodyText"/>
        <w:numPr>
          <w:ilvl w:val="0"/>
          <w:numId w:val="9"/>
        </w:numPr>
        <w:rPr>
          <w:rFonts w:ascii="Times New Roman" w:hAnsi="Times New Roman"/>
          <w:sz w:val="24"/>
          <w:szCs w:val="24"/>
        </w:rPr>
      </w:pPr>
      <w:r>
        <w:rPr>
          <w:rFonts w:ascii="Times New Roman" w:hAnsi="Times New Roman"/>
          <w:sz w:val="24"/>
          <w:szCs w:val="24"/>
        </w:rPr>
        <w:t>Costs</w:t>
      </w:r>
    </w:p>
    <w:p w14:paraId="75D18845" w14:textId="77777777" w:rsidR="00851FDE" w:rsidRDefault="00851FDE" w:rsidP="00765958">
      <w:pPr>
        <w:pStyle w:val="BodyText"/>
        <w:numPr>
          <w:ilvl w:val="1"/>
          <w:numId w:val="9"/>
        </w:numPr>
        <w:rPr>
          <w:rFonts w:ascii="Times New Roman" w:hAnsi="Times New Roman"/>
          <w:sz w:val="24"/>
          <w:szCs w:val="24"/>
        </w:rPr>
      </w:pPr>
      <w:r w:rsidRPr="00CC3F31">
        <w:rPr>
          <w:rFonts w:ascii="Times New Roman" w:hAnsi="Times New Roman"/>
          <w:sz w:val="24"/>
          <w:szCs w:val="24"/>
        </w:rPr>
        <w:t xml:space="preserve">To the </w:t>
      </w:r>
      <w:r w:rsidR="00CC3F31" w:rsidRPr="00CC3F31">
        <w:rPr>
          <w:rFonts w:ascii="Times New Roman" w:hAnsi="Times New Roman"/>
          <w:sz w:val="24"/>
          <w:szCs w:val="24"/>
        </w:rPr>
        <w:t xml:space="preserve">full </w:t>
      </w:r>
      <w:r w:rsidRPr="00CC3F31">
        <w:rPr>
          <w:rFonts w:ascii="Times New Roman" w:hAnsi="Times New Roman"/>
          <w:sz w:val="24"/>
          <w:szCs w:val="24"/>
        </w:rPr>
        <w:t xml:space="preserve">extent permitted by law, </w:t>
      </w:r>
      <w:r w:rsidR="00997552" w:rsidRPr="00CC3F31">
        <w:rPr>
          <w:rFonts w:ascii="Times New Roman" w:hAnsi="Times New Roman"/>
          <w:sz w:val="24"/>
          <w:szCs w:val="24"/>
        </w:rPr>
        <w:t xml:space="preserve">recovery of all </w:t>
      </w:r>
      <w:r w:rsidR="00CC3F31" w:rsidRPr="00CC3F31">
        <w:rPr>
          <w:rFonts w:ascii="Times New Roman" w:hAnsi="Times New Roman"/>
          <w:sz w:val="24"/>
          <w:szCs w:val="24"/>
        </w:rPr>
        <w:t xml:space="preserve">Road Commission </w:t>
      </w:r>
      <w:r w:rsidR="00997552" w:rsidRPr="00CC3F31">
        <w:rPr>
          <w:rFonts w:ascii="Times New Roman" w:hAnsi="Times New Roman"/>
          <w:sz w:val="24"/>
          <w:szCs w:val="24"/>
        </w:rPr>
        <w:t xml:space="preserve">costs </w:t>
      </w:r>
      <w:r w:rsidR="00CC3F31" w:rsidRPr="00CC3F31">
        <w:rPr>
          <w:rFonts w:ascii="Times New Roman" w:hAnsi="Times New Roman"/>
          <w:sz w:val="24"/>
          <w:szCs w:val="24"/>
        </w:rPr>
        <w:t xml:space="preserve">related to the issuance </w:t>
      </w:r>
      <w:r w:rsidR="00997552" w:rsidRPr="00CC3F31">
        <w:rPr>
          <w:rFonts w:ascii="Times New Roman" w:hAnsi="Times New Roman"/>
          <w:sz w:val="24"/>
          <w:szCs w:val="24"/>
        </w:rPr>
        <w:t xml:space="preserve">of </w:t>
      </w:r>
      <w:r w:rsidRPr="00CC3F31">
        <w:rPr>
          <w:rFonts w:ascii="Times New Roman" w:hAnsi="Times New Roman"/>
          <w:sz w:val="24"/>
          <w:szCs w:val="24"/>
        </w:rPr>
        <w:t xml:space="preserve">a </w:t>
      </w:r>
      <w:r w:rsidR="00C5534E" w:rsidRPr="00CC3F31">
        <w:rPr>
          <w:rFonts w:ascii="Times New Roman" w:hAnsi="Times New Roman"/>
          <w:sz w:val="24"/>
          <w:szCs w:val="24"/>
        </w:rPr>
        <w:t>right-of-way permit</w:t>
      </w:r>
      <w:r w:rsidR="00A9295A">
        <w:rPr>
          <w:rFonts w:ascii="Times New Roman" w:hAnsi="Times New Roman"/>
          <w:sz w:val="24"/>
          <w:szCs w:val="24"/>
        </w:rPr>
        <w:t>,</w:t>
      </w:r>
      <w:r w:rsidR="00C5534E" w:rsidRPr="00CC3F31">
        <w:rPr>
          <w:rFonts w:ascii="Times New Roman" w:hAnsi="Times New Roman"/>
          <w:sz w:val="24"/>
          <w:szCs w:val="24"/>
        </w:rPr>
        <w:t xml:space="preserve"> or </w:t>
      </w:r>
      <w:r w:rsidR="00A9295A">
        <w:rPr>
          <w:rFonts w:ascii="Times New Roman" w:hAnsi="Times New Roman"/>
          <w:sz w:val="24"/>
          <w:szCs w:val="24"/>
        </w:rPr>
        <w:t xml:space="preserve">a </w:t>
      </w:r>
      <w:r w:rsidR="00C5534E" w:rsidRPr="00CC3F31">
        <w:rPr>
          <w:rFonts w:ascii="Times New Roman" w:hAnsi="Times New Roman"/>
          <w:sz w:val="24"/>
          <w:szCs w:val="24"/>
        </w:rPr>
        <w:t xml:space="preserve">consent </w:t>
      </w:r>
      <w:r w:rsidRPr="00CC3F31">
        <w:rPr>
          <w:rFonts w:ascii="Times New Roman" w:hAnsi="Times New Roman"/>
          <w:sz w:val="24"/>
          <w:szCs w:val="24"/>
        </w:rPr>
        <w:t>fee</w:t>
      </w:r>
      <w:r w:rsidR="00A9295A">
        <w:rPr>
          <w:rFonts w:ascii="Times New Roman" w:hAnsi="Times New Roman"/>
          <w:sz w:val="24"/>
          <w:szCs w:val="24"/>
        </w:rPr>
        <w:t>,</w:t>
      </w:r>
      <w:r w:rsidRPr="00CC3F31">
        <w:rPr>
          <w:rFonts w:ascii="Times New Roman" w:hAnsi="Times New Roman"/>
          <w:sz w:val="24"/>
          <w:szCs w:val="24"/>
        </w:rPr>
        <w:t xml:space="preserve"> may be charged to a</w:t>
      </w:r>
      <w:r w:rsidR="00D67406" w:rsidRPr="00CC3F31">
        <w:rPr>
          <w:rFonts w:ascii="Times New Roman" w:hAnsi="Times New Roman"/>
          <w:sz w:val="24"/>
          <w:szCs w:val="24"/>
        </w:rPr>
        <w:t xml:space="preserve"> </w:t>
      </w:r>
      <w:r w:rsidR="00997552" w:rsidRPr="00CC3F31">
        <w:rPr>
          <w:rFonts w:ascii="Times New Roman" w:hAnsi="Times New Roman"/>
          <w:sz w:val="24"/>
          <w:szCs w:val="24"/>
        </w:rPr>
        <w:t xml:space="preserve">Communication Service Provider </w:t>
      </w:r>
      <w:r w:rsidR="00D67406" w:rsidRPr="00CC3F31">
        <w:rPr>
          <w:rFonts w:ascii="Times New Roman" w:hAnsi="Times New Roman"/>
          <w:sz w:val="24"/>
          <w:szCs w:val="24"/>
        </w:rPr>
        <w:t>related to its</w:t>
      </w:r>
      <w:r w:rsidRPr="00CC3F31">
        <w:rPr>
          <w:rFonts w:ascii="Times New Roman" w:hAnsi="Times New Roman"/>
          <w:sz w:val="24"/>
          <w:szCs w:val="24"/>
        </w:rPr>
        <w:t xml:space="preserve"> </w:t>
      </w:r>
      <w:r w:rsidR="00997552" w:rsidRPr="00CC3F31">
        <w:rPr>
          <w:rFonts w:ascii="Times New Roman" w:hAnsi="Times New Roman"/>
          <w:sz w:val="24"/>
          <w:szCs w:val="24"/>
        </w:rPr>
        <w:t xml:space="preserve">installation and maintenance </w:t>
      </w:r>
      <w:r w:rsidRPr="00CC3F31">
        <w:rPr>
          <w:rFonts w:ascii="Times New Roman" w:hAnsi="Times New Roman"/>
          <w:sz w:val="24"/>
          <w:szCs w:val="24"/>
        </w:rPr>
        <w:t xml:space="preserve">of </w:t>
      </w:r>
      <w:r w:rsidR="00997552" w:rsidRPr="00CC3F31">
        <w:rPr>
          <w:rFonts w:ascii="Times New Roman" w:hAnsi="Times New Roman"/>
          <w:sz w:val="24"/>
          <w:szCs w:val="24"/>
        </w:rPr>
        <w:t>Communication Service Provider Facilities</w:t>
      </w:r>
      <w:r w:rsidRPr="00CC3F31">
        <w:rPr>
          <w:rFonts w:ascii="Times New Roman" w:hAnsi="Times New Roman"/>
          <w:sz w:val="24"/>
          <w:szCs w:val="24"/>
        </w:rPr>
        <w:t xml:space="preserve"> in the right-of-way</w:t>
      </w:r>
      <w:r w:rsidR="00D67406" w:rsidRPr="00CC3F31">
        <w:rPr>
          <w:rFonts w:ascii="Times New Roman" w:hAnsi="Times New Roman"/>
          <w:sz w:val="24"/>
          <w:szCs w:val="24"/>
        </w:rPr>
        <w:t xml:space="preserve">.  </w:t>
      </w:r>
      <w:r w:rsidR="00A9295A">
        <w:rPr>
          <w:rFonts w:ascii="Times New Roman" w:hAnsi="Times New Roman"/>
          <w:sz w:val="24"/>
          <w:szCs w:val="24"/>
        </w:rPr>
        <w:t>Any s</w:t>
      </w:r>
      <w:r w:rsidR="00D67406" w:rsidRPr="00CC3F31">
        <w:rPr>
          <w:rFonts w:ascii="Times New Roman" w:hAnsi="Times New Roman"/>
          <w:sz w:val="24"/>
          <w:szCs w:val="24"/>
        </w:rPr>
        <w:t xml:space="preserve">uch permit fee shall be </w:t>
      </w:r>
      <w:r w:rsidR="00E45535">
        <w:rPr>
          <w:rFonts w:ascii="Times New Roman" w:hAnsi="Times New Roman"/>
          <w:sz w:val="24"/>
          <w:szCs w:val="24"/>
        </w:rPr>
        <w:t xml:space="preserve">approved by the Board of County Road Commissioners, and shall be </w:t>
      </w:r>
      <w:r w:rsidR="00D67406" w:rsidRPr="00CC3F31">
        <w:rPr>
          <w:rFonts w:ascii="Times New Roman" w:hAnsi="Times New Roman"/>
          <w:sz w:val="24"/>
          <w:szCs w:val="24"/>
        </w:rPr>
        <w:t xml:space="preserve">in an amount sufficient to cover the actual administrative expenses incurred by the Road Commission that are directly related to </w:t>
      </w:r>
      <w:r w:rsidR="00D67406" w:rsidRPr="00CC3F31">
        <w:rPr>
          <w:rFonts w:ascii="Times New Roman" w:hAnsi="Times New Roman"/>
          <w:sz w:val="24"/>
          <w:szCs w:val="24"/>
        </w:rPr>
        <w:lastRenderedPageBreak/>
        <w:t xml:space="preserve">receiving, reviewing and approving a right-of-way permit, </w:t>
      </w:r>
      <w:r w:rsidR="00AD01E0">
        <w:rPr>
          <w:rFonts w:ascii="Times New Roman" w:hAnsi="Times New Roman"/>
          <w:sz w:val="24"/>
          <w:szCs w:val="24"/>
        </w:rPr>
        <w:t xml:space="preserve">consulting with any experts deemed necessary by the Road Commission to evaluate the permit application, </w:t>
      </w:r>
      <w:r w:rsidR="00D67406" w:rsidRPr="00CC3F31">
        <w:rPr>
          <w:rFonts w:ascii="Times New Roman" w:hAnsi="Times New Roman"/>
          <w:sz w:val="24"/>
          <w:szCs w:val="24"/>
        </w:rPr>
        <w:t xml:space="preserve">to </w:t>
      </w:r>
      <w:r w:rsidR="00AD01E0">
        <w:rPr>
          <w:rFonts w:ascii="Times New Roman" w:hAnsi="Times New Roman"/>
          <w:sz w:val="24"/>
          <w:szCs w:val="24"/>
        </w:rPr>
        <w:t xml:space="preserve">monitoring and </w:t>
      </w:r>
      <w:r w:rsidR="00D67406" w:rsidRPr="00CC3F31">
        <w:rPr>
          <w:rFonts w:ascii="Times New Roman" w:hAnsi="Times New Roman"/>
          <w:sz w:val="24"/>
          <w:szCs w:val="24"/>
        </w:rPr>
        <w:t>inspecting the actual construction of the permitted Facilities, and to implementation of the requirements of this Policy and the terms and conditions of the permit.</w:t>
      </w:r>
      <w:r w:rsidR="00E45535">
        <w:rPr>
          <w:rFonts w:ascii="Times New Roman" w:hAnsi="Times New Roman"/>
          <w:sz w:val="24"/>
          <w:szCs w:val="24"/>
        </w:rPr>
        <w:t xml:space="preserve">  </w:t>
      </w:r>
      <w:r w:rsidR="00D67406" w:rsidRPr="00CC3F31">
        <w:rPr>
          <w:rFonts w:ascii="Times New Roman" w:hAnsi="Times New Roman"/>
          <w:sz w:val="24"/>
          <w:szCs w:val="24"/>
        </w:rPr>
        <w:t>On request of an operator, the Road Commission will submit proof of any charges or expenses incurred.</w:t>
      </w:r>
      <w:r w:rsidR="00AD01E0">
        <w:rPr>
          <w:rFonts w:ascii="Times New Roman" w:hAnsi="Times New Roman"/>
          <w:sz w:val="24"/>
          <w:szCs w:val="24"/>
        </w:rPr>
        <w:t xml:space="preserve">  </w:t>
      </w:r>
      <w:r w:rsidR="00D67406" w:rsidRPr="00CC3F31">
        <w:rPr>
          <w:rFonts w:ascii="Times New Roman" w:hAnsi="Times New Roman"/>
          <w:sz w:val="24"/>
          <w:szCs w:val="24"/>
        </w:rPr>
        <w:t>For any project or time frame, an operator can also request a written estimate from the Road Commission, in advance</w:t>
      </w:r>
      <w:r w:rsidR="00997552" w:rsidRPr="00CC3F31">
        <w:rPr>
          <w:rFonts w:ascii="Times New Roman" w:hAnsi="Times New Roman"/>
          <w:sz w:val="24"/>
          <w:szCs w:val="24"/>
        </w:rPr>
        <w:t>,</w:t>
      </w:r>
      <w:r w:rsidR="00D67406" w:rsidRPr="00CC3F31">
        <w:rPr>
          <w:rFonts w:ascii="Times New Roman" w:hAnsi="Times New Roman"/>
          <w:sz w:val="24"/>
          <w:szCs w:val="24"/>
        </w:rPr>
        <w:t xml:space="preserve"> of costs planned to be expended by the Road Commission.</w:t>
      </w:r>
      <w:r w:rsidRPr="00CC3F31">
        <w:rPr>
          <w:rFonts w:ascii="Times New Roman" w:hAnsi="Times New Roman"/>
          <w:sz w:val="24"/>
          <w:szCs w:val="24"/>
        </w:rPr>
        <w:t xml:space="preserve"> </w:t>
      </w:r>
    </w:p>
    <w:p w14:paraId="75D18846" w14:textId="77777777" w:rsidR="00A9295A" w:rsidRPr="00CC3F31" w:rsidRDefault="00A9295A" w:rsidP="00765958">
      <w:pPr>
        <w:pStyle w:val="BodyText"/>
        <w:numPr>
          <w:ilvl w:val="1"/>
          <w:numId w:val="9"/>
        </w:numPr>
        <w:rPr>
          <w:rFonts w:ascii="Times New Roman" w:hAnsi="Times New Roman"/>
          <w:sz w:val="24"/>
          <w:szCs w:val="24"/>
        </w:rPr>
      </w:pPr>
      <w:r>
        <w:rPr>
          <w:rFonts w:ascii="Times New Roman" w:hAnsi="Times New Roman"/>
          <w:sz w:val="24"/>
          <w:szCs w:val="24"/>
        </w:rPr>
        <w:t>The Communication Service Provider shall provide security, in a manner acceptable to the Road Commission, to ensure compliance with its obligations under Section 4.</w:t>
      </w:r>
      <w:r w:rsidR="00364035">
        <w:rPr>
          <w:rFonts w:ascii="Times New Roman" w:hAnsi="Times New Roman"/>
          <w:sz w:val="24"/>
          <w:szCs w:val="24"/>
        </w:rPr>
        <w:t>5</w:t>
      </w:r>
      <w:r>
        <w:rPr>
          <w:rFonts w:ascii="Times New Roman" w:hAnsi="Times New Roman"/>
          <w:sz w:val="24"/>
          <w:szCs w:val="24"/>
        </w:rPr>
        <w:t xml:space="preserve"> </w:t>
      </w:r>
      <w:r w:rsidR="00AC320C">
        <w:rPr>
          <w:rFonts w:ascii="Times New Roman" w:hAnsi="Times New Roman"/>
          <w:sz w:val="24"/>
          <w:szCs w:val="24"/>
        </w:rPr>
        <w:t>and 4.</w:t>
      </w:r>
      <w:r w:rsidR="00364035">
        <w:rPr>
          <w:rFonts w:ascii="Times New Roman" w:hAnsi="Times New Roman"/>
          <w:sz w:val="24"/>
          <w:szCs w:val="24"/>
        </w:rPr>
        <w:t>5</w:t>
      </w:r>
      <w:r w:rsidR="00AC320C">
        <w:rPr>
          <w:rFonts w:ascii="Times New Roman" w:hAnsi="Times New Roman"/>
          <w:sz w:val="24"/>
          <w:szCs w:val="24"/>
        </w:rPr>
        <w:t xml:space="preserve">.1 </w:t>
      </w:r>
      <w:r>
        <w:rPr>
          <w:rFonts w:ascii="Times New Roman" w:hAnsi="Times New Roman"/>
          <w:sz w:val="24"/>
          <w:szCs w:val="24"/>
        </w:rPr>
        <w:t xml:space="preserve">of this Policy to remove Communication Service Facilities </w:t>
      </w:r>
      <w:r w:rsidR="00AC320C">
        <w:rPr>
          <w:rFonts w:ascii="Times New Roman" w:hAnsi="Times New Roman"/>
          <w:sz w:val="24"/>
          <w:szCs w:val="24"/>
        </w:rPr>
        <w:t xml:space="preserve">and restore the adjacent right-of-ways </w:t>
      </w:r>
      <w:r>
        <w:rPr>
          <w:rFonts w:ascii="Times New Roman" w:hAnsi="Times New Roman"/>
          <w:sz w:val="24"/>
          <w:szCs w:val="24"/>
        </w:rPr>
        <w:t xml:space="preserve">at the </w:t>
      </w:r>
      <w:r w:rsidR="00AC320C">
        <w:rPr>
          <w:rFonts w:ascii="Times New Roman" w:hAnsi="Times New Roman"/>
          <w:sz w:val="24"/>
          <w:szCs w:val="24"/>
        </w:rPr>
        <w:t xml:space="preserve">termination of any </w:t>
      </w:r>
      <w:r w:rsidR="001C57A0">
        <w:rPr>
          <w:rFonts w:ascii="Times New Roman" w:hAnsi="Times New Roman"/>
          <w:sz w:val="24"/>
          <w:szCs w:val="24"/>
        </w:rPr>
        <w:t>Permit.</w:t>
      </w:r>
      <w:r>
        <w:rPr>
          <w:rFonts w:ascii="Times New Roman" w:hAnsi="Times New Roman"/>
          <w:sz w:val="24"/>
          <w:szCs w:val="24"/>
        </w:rPr>
        <w:t xml:space="preserve"> </w:t>
      </w:r>
    </w:p>
    <w:p w14:paraId="75D18847" w14:textId="77777777" w:rsidR="00851FDE" w:rsidRPr="00CC3F31" w:rsidRDefault="00851FDE" w:rsidP="004361A8">
      <w:pPr>
        <w:pStyle w:val="BodyText"/>
        <w:rPr>
          <w:rFonts w:ascii="Times New Roman" w:hAnsi="Times New Roman"/>
          <w:sz w:val="24"/>
          <w:szCs w:val="24"/>
        </w:rPr>
      </w:pPr>
    </w:p>
    <w:p w14:paraId="75D18848" w14:textId="77777777" w:rsidR="00144EEB" w:rsidRPr="009647F7" w:rsidRDefault="00144EEB" w:rsidP="009647F7">
      <w:pPr>
        <w:pStyle w:val="BodyText"/>
        <w:rPr>
          <w:rFonts w:ascii="Times New Roman" w:hAnsi="Times New Roman"/>
        </w:rPr>
      </w:pPr>
    </w:p>
    <w:sectPr w:rsidR="00144EEB" w:rsidRPr="009647F7" w:rsidSect="00360FF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576"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E717F" w14:textId="77777777" w:rsidR="00A23454" w:rsidRDefault="00A23454" w:rsidP="00144EEB">
      <w:pPr>
        <w:spacing w:after="0" w:line="240" w:lineRule="auto"/>
      </w:pPr>
      <w:r>
        <w:separator/>
      </w:r>
    </w:p>
  </w:endnote>
  <w:endnote w:type="continuationSeparator" w:id="0">
    <w:p w14:paraId="3D3ABC9D" w14:textId="77777777" w:rsidR="00A23454" w:rsidRDefault="00A23454" w:rsidP="0014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872D8" w14:textId="77777777" w:rsidR="00881BC8" w:rsidRDefault="00881B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Bidi"/>
        <w:color w:val="auto"/>
        <w:sz w:val="22"/>
        <w:szCs w:val="22"/>
      </w:rPr>
      <w:id w:val="-231092313"/>
      <w:docPartObj>
        <w:docPartGallery w:val="Page Numbers (Bottom of Page)"/>
        <w:docPartUnique/>
      </w:docPartObj>
    </w:sdtPr>
    <w:sdtEndPr>
      <w:rPr>
        <w:noProof/>
      </w:rPr>
    </w:sdtEndPr>
    <w:sdtContent>
      <w:p w14:paraId="33E8AC2A" w14:textId="439F2EE8" w:rsidR="00400F55" w:rsidRPr="00456CB6" w:rsidRDefault="00456CB6" w:rsidP="00400F55">
        <w:pPr>
          <w:pStyle w:val="Default"/>
          <w:rPr>
            <w:rFonts w:asciiTheme="minorHAnsi" w:hAnsiTheme="minorHAnsi" w:cstheme="minorBidi"/>
            <w:color w:val="auto"/>
            <w:sz w:val="22"/>
            <w:szCs w:val="22"/>
          </w:rPr>
        </w:pPr>
        <w:r>
          <w:rPr>
            <w:rFonts w:asciiTheme="minorHAnsi" w:hAnsiTheme="minorHAnsi" w:cstheme="minorBidi"/>
            <w:color w:val="auto"/>
            <w:sz w:val="22"/>
            <w:szCs w:val="22"/>
          </w:rPr>
          <w:br/>
        </w:r>
        <w:r w:rsidR="0055294E">
          <w:rPr>
            <w:rFonts w:ascii="Times New Roman" w:hAnsi="Times New Roman" w:cs="Times New Roman"/>
            <w:sz w:val="20"/>
            <w:szCs w:val="20"/>
          </w:rPr>
          <w:t>Revised 1/11/2018</w:t>
        </w:r>
        <w:r w:rsidR="00400F55" w:rsidRPr="00456CB6">
          <w:rPr>
            <w:rFonts w:ascii="Times New Roman" w:hAnsi="Times New Roman" w:cs="Times New Roman"/>
            <w:sz w:val="20"/>
            <w:szCs w:val="20"/>
          </w:rPr>
          <w:t xml:space="preserve">                                  </w:t>
        </w:r>
        <w:r>
          <w:rPr>
            <w:rFonts w:ascii="Times New Roman" w:hAnsi="Times New Roman" w:cs="Times New Roman"/>
            <w:sz w:val="20"/>
            <w:szCs w:val="20"/>
          </w:rPr>
          <w:t xml:space="preserve">         </w:t>
        </w:r>
        <w:r w:rsidR="00941C70">
          <w:rPr>
            <w:rFonts w:ascii="Times New Roman" w:hAnsi="Times New Roman" w:cs="Times New Roman"/>
            <w:sz w:val="20"/>
            <w:szCs w:val="20"/>
          </w:rPr>
          <w:t xml:space="preserve">     </w:t>
        </w:r>
        <w:r>
          <w:rPr>
            <w:rFonts w:ascii="Times New Roman" w:hAnsi="Times New Roman" w:cs="Times New Roman"/>
            <w:sz w:val="20"/>
            <w:szCs w:val="20"/>
          </w:rPr>
          <w:t xml:space="preserve"> </w:t>
        </w:r>
        <w:r w:rsidR="00941C70">
          <w:rPr>
            <w:rFonts w:ascii="Times New Roman" w:hAnsi="Times New Roman" w:cs="Times New Roman"/>
            <w:sz w:val="20"/>
            <w:szCs w:val="20"/>
          </w:rPr>
          <w:t xml:space="preserve">  </w:t>
        </w:r>
        <w:r w:rsidR="00400F55" w:rsidRPr="00456CB6">
          <w:rPr>
            <w:rFonts w:ascii="Times New Roman" w:hAnsi="Times New Roman" w:cs="Times New Roman"/>
            <w:sz w:val="20"/>
            <w:szCs w:val="20"/>
          </w:rPr>
          <w:t xml:space="preserve">Page </w:t>
        </w:r>
        <w:r w:rsidR="00400F55" w:rsidRPr="00456CB6">
          <w:rPr>
            <w:rFonts w:ascii="Times New Roman" w:hAnsi="Times New Roman" w:cs="Times New Roman"/>
            <w:sz w:val="20"/>
            <w:szCs w:val="20"/>
          </w:rPr>
          <w:fldChar w:fldCharType="begin"/>
        </w:r>
        <w:r w:rsidR="00400F55" w:rsidRPr="00456CB6">
          <w:rPr>
            <w:rFonts w:ascii="Times New Roman" w:hAnsi="Times New Roman" w:cs="Times New Roman"/>
            <w:sz w:val="20"/>
            <w:szCs w:val="20"/>
          </w:rPr>
          <w:instrText xml:space="preserve"> PAGE   \* MERGEFORMAT </w:instrText>
        </w:r>
        <w:r w:rsidR="00400F55" w:rsidRPr="00456CB6">
          <w:rPr>
            <w:rFonts w:ascii="Times New Roman" w:hAnsi="Times New Roman" w:cs="Times New Roman"/>
            <w:sz w:val="20"/>
            <w:szCs w:val="20"/>
          </w:rPr>
          <w:fldChar w:fldCharType="separate"/>
        </w:r>
        <w:r w:rsidR="00881BC8">
          <w:rPr>
            <w:rFonts w:ascii="Times New Roman" w:hAnsi="Times New Roman" w:cs="Times New Roman"/>
            <w:noProof/>
            <w:sz w:val="20"/>
            <w:szCs w:val="20"/>
          </w:rPr>
          <w:t>2</w:t>
        </w:r>
        <w:r w:rsidR="00400F55" w:rsidRPr="00456CB6">
          <w:rPr>
            <w:rFonts w:ascii="Times New Roman" w:hAnsi="Times New Roman" w:cs="Times New Roman"/>
            <w:noProof/>
            <w:sz w:val="20"/>
            <w:szCs w:val="20"/>
          </w:rPr>
          <w:fldChar w:fldCharType="end"/>
        </w:r>
        <w:r w:rsidR="00724A7E">
          <w:rPr>
            <w:rFonts w:ascii="Times New Roman" w:hAnsi="Times New Roman" w:cs="Times New Roman"/>
            <w:noProof/>
            <w:sz w:val="20"/>
            <w:szCs w:val="20"/>
          </w:rPr>
          <w:t xml:space="preserve"> of 9</w:t>
        </w:r>
        <w:r w:rsidR="00400F55" w:rsidRPr="00456CB6">
          <w:rPr>
            <w:rFonts w:ascii="Times New Roman" w:hAnsi="Times New Roman" w:cs="Times New Roman"/>
            <w:noProof/>
            <w:sz w:val="20"/>
            <w:szCs w:val="20"/>
          </w:rPr>
          <w:t xml:space="preserve">                                         </w:t>
        </w:r>
        <w:r w:rsidR="00941C70">
          <w:rPr>
            <w:rFonts w:ascii="Times New Roman" w:hAnsi="Times New Roman" w:cs="Times New Roman"/>
            <w:noProof/>
            <w:sz w:val="20"/>
            <w:szCs w:val="20"/>
          </w:rPr>
          <w:t xml:space="preserve">               </w:t>
        </w:r>
        <w:r w:rsidR="00400F55" w:rsidRPr="00456CB6">
          <w:rPr>
            <w:rFonts w:ascii="Times New Roman" w:hAnsi="Times New Roman" w:cs="Times New Roman"/>
            <w:noProof/>
            <w:sz w:val="20"/>
            <w:szCs w:val="20"/>
          </w:rPr>
          <w:t>SRM201701-5R</w:t>
        </w:r>
        <w:r w:rsidR="0055294E">
          <w:rPr>
            <w:rFonts w:ascii="Times New Roman" w:hAnsi="Times New Roman" w:cs="Times New Roman"/>
            <w:noProof/>
            <w:sz w:val="20"/>
            <w:szCs w:val="20"/>
          </w:rPr>
          <w:t>2</w:t>
        </w:r>
      </w:p>
      <w:p w14:paraId="75D1884F" w14:textId="19902B33" w:rsidR="00F15386" w:rsidRPr="00360FF6" w:rsidRDefault="00A23454" w:rsidP="00360FF6">
        <w:pPr>
          <w:pStyle w:val="Foo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iDocIDField_1"/>
  <w:p w14:paraId="75D18851" w14:textId="77777777" w:rsidR="00F15386" w:rsidRPr="00F15386" w:rsidRDefault="00F15386" w:rsidP="00FE518A">
    <w:pPr>
      <w:pStyle w:val="DocID"/>
    </w:pPr>
    <w:r>
      <w:fldChar w:fldCharType="begin"/>
    </w:r>
    <w:r>
      <w:instrText xml:space="preserve"> IF</w:instrText>
    </w:r>
    <w:r w:rsidR="00A23454">
      <w:fldChar w:fldCharType="begin"/>
    </w:r>
    <w:r w:rsidR="00A23454">
      <w:instrText xml:space="preserve"> DOCPROPERTY "CUS_DocIDOperation" </w:instrText>
    </w:r>
    <w:r w:rsidR="00A23454">
      <w:fldChar w:fldCharType="separate"/>
    </w:r>
    <w:r w:rsidR="00217A04">
      <w:instrText>LAST PAGE ONLY</w:instrText>
    </w:r>
    <w:r w:rsidR="00A23454">
      <w:fldChar w:fldCharType="end"/>
    </w:r>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FE518A">
      <w:rPr>
        <w:noProof/>
      </w:rPr>
      <w:instrText>10</w:instrText>
    </w:r>
    <w:r>
      <w:fldChar w:fldCharType="end"/>
    </w:r>
    <w:r>
      <w:instrText xml:space="preserve"> = </w:instrText>
    </w:r>
    <w:r w:rsidR="00A23454">
      <w:fldChar w:fldCharType="begin"/>
    </w:r>
    <w:r w:rsidR="00A23454">
      <w:instrText xml:space="preserve"> DOCPROPERTY "CUS_DocIDEndAdjustedPageNumber" </w:instrText>
    </w:r>
    <w:r w:rsidR="00A23454">
      <w:fldChar w:fldCharType="separate"/>
    </w:r>
    <w:r w:rsidR="00217A04">
      <w:instrText>10</w:instrText>
    </w:r>
    <w:r w:rsidR="00A23454">
      <w:fldChar w:fldCharType="end"/>
    </w:r>
    <w:r>
      <w:instrText xml:space="preserve"> </w:instrText>
    </w:r>
    <w:r>
      <w:fldChar w:fldCharType="separate"/>
    </w:r>
    <w:r w:rsidR="00217A04">
      <w:rPr>
        <w:noProof/>
      </w:rPr>
      <w:instrText>1</w:instrText>
    </w:r>
    <w:r>
      <w:fldChar w:fldCharType="end"/>
    </w:r>
    <w:r>
      <w:instrText xml:space="preserve">, </w:instrText>
    </w:r>
    <w:r>
      <w:fldChar w:fldCharType="begin"/>
    </w:r>
    <w:r>
      <w:instrText xml:space="preserve"> COMPARE </w:instrText>
    </w:r>
    <w:r w:rsidR="00A23454">
      <w:fldChar w:fldCharType="begin"/>
    </w:r>
    <w:r w:rsidR="00A23454">
      <w:instrText xml:space="preserve"> SECTION </w:instrText>
    </w:r>
    <w:r w:rsidR="00A23454">
      <w:fldChar w:fldCharType="separate"/>
    </w:r>
    <w:r w:rsidR="00FE518A">
      <w:instrText>1</w:instrText>
    </w:r>
    <w:r w:rsidR="00A23454">
      <w:fldChar w:fldCharType="end"/>
    </w:r>
    <w:r>
      <w:instrText xml:space="preserve"> = </w:instrText>
    </w:r>
    <w:r w:rsidR="00A23454">
      <w:fldChar w:fldCharType="begin"/>
    </w:r>
    <w:r w:rsidR="00A23454">
      <w:instrText xml:space="preserve"> DOCPROPERTY "CUS_DocIDEndSectionNumber" </w:instrText>
    </w:r>
    <w:r w:rsidR="00A23454">
      <w:fldChar w:fldCharType="separate"/>
    </w:r>
    <w:r w:rsidR="00217A04">
      <w:instrText>1</w:instrText>
    </w:r>
    <w:r w:rsidR="00A23454">
      <w:fldChar w:fldCharType="end"/>
    </w:r>
    <w:r>
      <w:instrText xml:space="preserve"> </w:instrText>
    </w:r>
    <w:r>
      <w:fldChar w:fldCharType="separate"/>
    </w:r>
    <w:r w:rsidR="00217A04">
      <w:rPr>
        <w:noProof/>
      </w:rPr>
      <w:instrText>1</w:instrText>
    </w:r>
    <w:r>
      <w:fldChar w:fldCharType="end"/>
    </w:r>
    <w:r>
      <w:instrText xml:space="preserve">) </w:instrText>
    </w:r>
    <w:r>
      <w:fldChar w:fldCharType="separate"/>
    </w:r>
    <w:r w:rsidR="00217A04">
      <w:rPr>
        <w:noProof/>
      </w:rPr>
      <w:instrText>1</w:instrText>
    </w:r>
    <w:r>
      <w:fldChar w:fldCharType="end"/>
    </w:r>
    <w:r>
      <w:instrText xml:space="preserve"> = 1 </w:instrText>
    </w:r>
    <w:r w:rsidR="00A23454">
      <w:fldChar w:fldCharType="begin"/>
    </w:r>
    <w:r w:rsidR="00A23454">
      <w:instrText xml:space="preserve">  DOCPROPERTY "CUS_DocIDString" </w:instrText>
    </w:r>
    <w:r w:rsidR="00A23454">
      <w:fldChar w:fldCharType="separate"/>
    </w:r>
    <w:r w:rsidR="00217A04">
      <w:instrText>DET02:2325836</w:instrText>
    </w:r>
    <w:r w:rsidR="00A23454">
      <w:fldChar w:fldCharType="end"/>
    </w:r>
    <w:r>
      <w:instrText xml:space="preserve"> </w:instrText>
    </w:r>
    <w:r w:rsidR="009647F7">
      <w:rPr>
        <w:noProof/>
      </w:rPr>
      <w:instrText>DET02:2319166.1</w:instrText>
    </w:r>
    <w:r>
      <w:fldChar w:fldCharType="separate"/>
    </w:r>
    <w:r w:rsidR="00217A04">
      <w:rPr>
        <w:noProof/>
      </w:rPr>
      <w:instrText>DET02:2325836</w:instrText>
    </w:r>
    <w:r>
      <w:fldChar w:fldCharType="end"/>
    </w:r>
    <w:r>
      <w:instrText xml:space="preserve"> </w:instrText>
    </w:r>
    <w:r w:rsidR="009647F7">
      <w:rPr>
        <w:noProof/>
      </w:rPr>
      <w:instrText>ET02:2319166.1</w:instrText>
    </w:r>
    <w:r>
      <w:fldChar w:fldCharType="separate"/>
    </w:r>
    <w:r w:rsidR="00217A04">
      <w:rPr>
        <w:noProof/>
      </w:rPr>
      <w:t>DET02:2325836</w:t>
    </w:r>
    <w:r>
      <w:fldChar w:fldCharType="end"/>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735C2" w14:textId="77777777" w:rsidR="00A23454" w:rsidRDefault="00A23454" w:rsidP="00144EEB">
      <w:pPr>
        <w:spacing w:after="0" w:line="240" w:lineRule="auto"/>
      </w:pPr>
      <w:r>
        <w:separator/>
      </w:r>
    </w:p>
  </w:footnote>
  <w:footnote w:type="continuationSeparator" w:id="0">
    <w:p w14:paraId="0D701B4B" w14:textId="77777777" w:rsidR="00A23454" w:rsidRDefault="00A23454" w:rsidP="00144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809A6" w14:textId="77777777" w:rsidR="00881BC8" w:rsidRDefault="00881B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061492"/>
      <w:docPartObj>
        <w:docPartGallery w:val="Watermarks"/>
        <w:docPartUnique/>
      </w:docPartObj>
    </w:sdtPr>
    <w:sdtContent>
      <w:p w14:paraId="51B4350C" w14:textId="68A375FB" w:rsidR="00881BC8" w:rsidRDefault="00881BC8">
        <w:pPr>
          <w:pStyle w:val="Header"/>
        </w:pPr>
        <w:r>
          <w:rPr>
            <w:noProof/>
          </w:rPr>
          <w:pict w14:anchorId="458AA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69196" o:spid="_x0000_s2049" type="#_x0000_t136" style="position:absolute;margin-left:0;margin-top:0;width:586.4pt;height:73.3pt;rotation:315;z-index:-251657216;mso-position-horizontal:center;mso-position-horizontal-relative:margin;mso-position-vertical:center;mso-position-vertical-relative:margin" o:allowincell="f" fillcolor="black" stroked="f">
              <v:textpath style="font-family:&quot;Calibri&quot;;font-size:1pt" string="Outdated - Revisions in process"/>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18850" w14:textId="77777777" w:rsidR="00F15386" w:rsidRDefault="00F15386" w:rsidP="00144EEB">
    <w:pPr>
      <w:pStyle w:val="Header"/>
      <w:jc w:val="center"/>
    </w:pPr>
    <w:r>
      <w:rPr>
        <w:noProof/>
      </w:rPr>
      <w:drawing>
        <wp:inline distT="0" distB="0" distL="0" distR="0" wp14:anchorId="75D18852" wp14:editId="75D18853">
          <wp:extent cx="3973142" cy="7905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r="51644" b="40000"/>
                  <a:stretch/>
                </pic:blipFill>
                <pic:spPr bwMode="auto">
                  <a:xfrm>
                    <a:off x="0" y="0"/>
                    <a:ext cx="3982899" cy="79251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7DDD"/>
    <w:multiLevelType w:val="hybridMultilevel"/>
    <w:tmpl w:val="5DBEDEEE"/>
    <w:lvl w:ilvl="0" w:tplc="7C961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A3010"/>
    <w:multiLevelType w:val="hybridMultilevel"/>
    <w:tmpl w:val="7A801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56F65"/>
    <w:multiLevelType w:val="multilevel"/>
    <w:tmpl w:val="7110E146"/>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2372739E"/>
    <w:multiLevelType w:val="hybridMultilevel"/>
    <w:tmpl w:val="D9FE9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61459"/>
    <w:multiLevelType w:val="hybridMultilevel"/>
    <w:tmpl w:val="E238316C"/>
    <w:lvl w:ilvl="0" w:tplc="5F4418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C7445"/>
    <w:multiLevelType w:val="hybridMultilevel"/>
    <w:tmpl w:val="147E8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03B1A"/>
    <w:multiLevelType w:val="hybridMultilevel"/>
    <w:tmpl w:val="5DBEDEEE"/>
    <w:lvl w:ilvl="0" w:tplc="7C961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CD6811"/>
    <w:multiLevelType w:val="hybridMultilevel"/>
    <w:tmpl w:val="3FE0C714"/>
    <w:lvl w:ilvl="0" w:tplc="FA44A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5F5145"/>
    <w:multiLevelType w:val="hybridMultilevel"/>
    <w:tmpl w:val="8AB6F654"/>
    <w:lvl w:ilvl="0" w:tplc="660AE7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EA377A"/>
    <w:multiLevelType w:val="hybridMultilevel"/>
    <w:tmpl w:val="5DBEDEEE"/>
    <w:lvl w:ilvl="0" w:tplc="7C961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8"/>
  </w:num>
  <w:num w:numId="4">
    <w:abstractNumId w:val="5"/>
  </w:num>
  <w:num w:numId="5">
    <w:abstractNumId w:val="6"/>
  </w:num>
  <w:num w:numId="6">
    <w:abstractNumId w:val="9"/>
  </w:num>
  <w:num w:numId="7">
    <w:abstractNumId w:val="1"/>
  </w:num>
  <w:num w:numId="8">
    <w:abstractNumId w:val="3"/>
  </w:num>
  <w:num w:numId="9">
    <w:abstractNumId w:val="2"/>
  </w:num>
  <w:num w:numId="10">
    <w:abstractNumId w:val="7"/>
  </w:num>
  <w:num w:numId="11">
    <w:abstractNumId w:val="2"/>
    <w:lvlOverride w:ilvl="0">
      <w:lvl w:ilvl="0">
        <w:start w:val="1"/>
        <w:numFmt w:val="decimal"/>
        <w:lvlText w:val="%1."/>
        <w:lvlJc w:val="left"/>
        <w:pPr>
          <w:ind w:left="720" w:hanging="360"/>
        </w:pPr>
        <w:rPr>
          <w:rFonts w:hint="default"/>
          <w:i w:val="0"/>
        </w:rPr>
      </w:lvl>
    </w:lvlOverride>
    <w:lvlOverride w:ilvl="1">
      <w:lvl w:ilvl="1">
        <w:start w:val="1"/>
        <w:numFmt w:val="decimal"/>
        <w:lvlText w:val="%1.%2."/>
        <w:lvlJc w:val="left"/>
        <w:pPr>
          <w:ind w:left="1224" w:hanging="504"/>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2">
    <w:abstractNumId w:val="2"/>
    <w:lvlOverride w:ilvl="0">
      <w:lvl w:ilvl="0">
        <w:start w:val="1"/>
        <w:numFmt w:val="decimal"/>
        <w:lvlText w:val="%1."/>
        <w:lvlJc w:val="left"/>
        <w:pPr>
          <w:ind w:left="720" w:hanging="360"/>
        </w:pPr>
        <w:rPr>
          <w:rFonts w:hint="default"/>
          <w:i w:val="0"/>
        </w:rPr>
      </w:lvl>
    </w:lvlOverride>
    <w:lvlOverride w:ilvl="1">
      <w:lvl w:ilvl="1">
        <w:start w:val="1"/>
        <w:numFmt w:val="decimal"/>
        <w:lvlText w:val="%1.%2."/>
        <w:lvlJc w:val="left"/>
        <w:pPr>
          <w:ind w:left="1296" w:hanging="576"/>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3">
    <w:abstractNumId w:val="2"/>
    <w:lvlOverride w:ilvl="0">
      <w:lvl w:ilvl="0">
        <w:start w:val="1"/>
        <w:numFmt w:val="decimal"/>
        <w:lvlText w:val="%1."/>
        <w:lvlJc w:val="left"/>
        <w:pPr>
          <w:ind w:left="720" w:hanging="360"/>
        </w:pPr>
        <w:rPr>
          <w:rFonts w:hint="default"/>
          <w:i w:val="0"/>
        </w:rPr>
      </w:lvl>
    </w:lvlOverride>
    <w:lvlOverride w:ilvl="1">
      <w:lvl w:ilvl="1">
        <w:start w:val="1"/>
        <w:numFmt w:val="decimal"/>
        <w:lvlText w:val="%1.%2."/>
        <w:lvlJc w:val="left"/>
        <w:pPr>
          <w:ind w:left="1296" w:hanging="576"/>
        </w:pPr>
        <w:rPr>
          <w:rFonts w:hint="default"/>
        </w:rPr>
      </w:lvl>
    </w:lvlOverride>
    <w:lvlOverride w:ilvl="2">
      <w:lvl w:ilvl="2">
        <w:start w:val="1"/>
        <w:numFmt w:val="decimal"/>
        <w:lvlText w:val="%1.%2.%3."/>
        <w:lvlJc w:val="left"/>
        <w:pPr>
          <w:ind w:left="1728" w:hanging="648"/>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4">
    <w:abstractNumId w:val="2"/>
    <w:lvlOverride w:ilvl="0">
      <w:lvl w:ilvl="0">
        <w:start w:val="1"/>
        <w:numFmt w:val="decimal"/>
        <w:lvlText w:val="%1."/>
        <w:lvlJc w:val="left"/>
        <w:pPr>
          <w:ind w:left="720" w:hanging="360"/>
        </w:pPr>
        <w:rPr>
          <w:rFonts w:hint="default"/>
          <w:i w:val="0"/>
        </w:rPr>
      </w:lvl>
    </w:lvlOverride>
    <w:lvlOverride w:ilvl="1">
      <w:lvl w:ilvl="1">
        <w:start w:val="1"/>
        <w:numFmt w:val="decimal"/>
        <w:lvlText w:val="%1.%2."/>
        <w:lvlJc w:val="left"/>
        <w:pPr>
          <w:ind w:left="1296" w:hanging="576"/>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5">
    <w:abstractNumId w:val="2"/>
    <w:lvlOverride w:ilvl="0">
      <w:lvl w:ilvl="0">
        <w:start w:val="1"/>
        <w:numFmt w:val="decimal"/>
        <w:lvlText w:val="%1."/>
        <w:lvlJc w:val="left"/>
        <w:pPr>
          <w:ind w:left="720" w:hanging="360"/>
        </w:pPr>
        <w:rPr>
          <w:rFonts w:hint="default"/>
          <w:i w:val="0"/>
        </w:rPr>
      </w:lvl>
    </w:lvlOverride>
    <w:lvlOverride w:ilvl="1">
      <w:lvl w:ilvl="1">
        <w:start w:val="1"/>
        <w:numFmt w:val="decimal"/>
        <w:lvlText w:val="%1.%2."/>
        <w:lvlJc w:val="left"/>
        <w:pPr>
          <w:ind w:left="1152" w:hanging="432"/>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6">
    <w:abstractNumId w:val="2"/>
    <w:lvlOverride w:ilvl="0">
      <w:lvl w:ilvl="0">
        <w:start w:val="1"/>
        <w:numFmt w:val="decimal"/>
        <w:lvlText w:val="%1."/>
        <w:lvlJc w:val="left"/>
        <w:pPr>
          <w:ind w:left="720" w:hanging="360"/>
        </w:pPr>
        <w:rPr>
          <w:rFonts w:hint="default"/>
          <w:i w:val="0"/>
        </w:rPr>
      </w:lvl>
    </w:lvlOverride>
    <w:lvlOverride w:ilvl="1">
      <w:lvl w:ilvl="1">
        <w:start w:val="1"/>
        <w:numFmt w:val="decimal"/>
        <w:lvlText w:val="%1.%2."/>
        <w:lvlJc w:val="left"/>
        <w:pPr>
          <w:ind w:left="1152" w:hanging="432"/>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7">
    <w:abstractNumId w:val="2"/>
    <w:lvlOverride w:ilvl="0">
      <w:lvl w:ilvl="0">
        <w:start w:val="1"/>
        <w:numFmt w:val="decimal"/>
        <w:lvlText w:val="%1."/>
        <w:lvlJc w:val="left"/>
        <w:pPr>
          <w:ind w:left="720" w:hanging="360"/>
        </w:pPr>
        <w:rPr>
          <w:rFonts w:hint="default"/>
          <w:i w:val="0"/>
        </w:rPr>
      </w:lvl>
    </w:lvlOverride>
    <w:lvlOverride w:ilvl="1">
      <w:lvl w:ilvl="1">
        <w:start w:val="1"/>
        <w:numFmt w:val="decimal"/>
        <w:lvlText w:val="%1.%2."/>
        <w:lvlJc w:val="left"/>
        <w:pPr>
          <w:ind w:left="1152" w:hanging="432"/>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8">
    <w:abstractNumId w:val="2"/>
    <w:lvlOverride w:ilvl="0">
      <w:lvl w:ilvl="0">
        <w:start w:val="1"/>
        <w:numFmt w:val="decimal"/>
        <w:lvlText w:val="%1."/>
        <w:lvlJc w:val="left"/>
        <w:pPr>
          <w:ind w:left="720" w:hanging="360"/>
        </w:pPr>
        <w:rPr>
          <w:rFonts w:hint="default"/>
          <w:i w:val="0"/>
        </w:rPr>
      </w:lvl>
    </w:lvlOverride>
    <w:lvlOverride w:ilvl="1">
      <w:lvl w:ilvl="1">
        <w:start w:val="1"/>
        <w:numFmt w:val="decimal"/>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304" w:hanging="864"/>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9">
    <w:abstractNumId w:val="2"/>
    <w:lvlOverride w:ilvl="0">
      <w:lvl w:ilvl="0">
        <w:start w:val="1"/>
        <w:numFmt w:val="decimal"/>
        <w:lvlText w:val="%1."/>
        <w:lvlJc w:val="left"/>
        <w:pPr>
          <w:ind w:left="720" w:hanging="360"/>
        </w:pPr>
        <w:rPr>
          <w:rFonts w:hint="default"/>
          <w:i w:val="0"/>
        </w:rPr>
      </w:lvl>
    </w:lvlOverride>
    <w:lvlOverride w:ilvl="1">
      <w:lvl w:ilvl="1">
        <w:start w:val="1"/>
        <w:numFmt w:val="decimal"/>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304" w:hanging="864"/>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20">
    <w:abstractNumId w:val="2"/>
    <w:lvlOverride w:ilvl="0">
      <w:lvl w:ilvl="0">
        <w:start w:val="1"/>
        <w:numFmt w:val="decimal"/>
        <w:lvlText w:val="%1."/>
        <w:lvlJc w:val="left"/>
        <w:pPr>
          <w:ind w:left="720" w:hanging="360"/>
        </w:pPr>
        <w:rPr>
          <w:rFonts w:hint="default"/>
          <w:i w:val="0"/>
        </w:rPr>
      </w:lvl>
    </w:lvlOverride>
    <w:lvlOverride w:ilvl="1">
      <w:lvl w:ilvl="1">
        <w:start w:val="1"/>
        <w:numFmt w:val="decimal"/>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808" w:hanging="1008"/>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21">
    <w:abstractNumId w:val="2"/>
    <w:lvlOverride w:ilvl="0">
      <w:lvl w:ilvl="0">
        <w:start w:val="1"/>
        <w:numFmt w:val="decimal"/>
        <w:lvlText w:val="%1."/>
        <w:lvlJc w:val="left"/>
        <w:pPr>
          <w:ind w:left="720" w:hanging="360"/>
        </w:pPr>
        <w:rPr>
          <w:rFonts w:hint="default"/>
          <w:i w:val="0"/>
        </w:rPr>
      </w:lvl>
    </w:lvlOverride>
    <w:lvlOverride w:ilvl="1">
      <w:lvl w:ilvl="1">
        <w:start w:val="1"/>
        <w:numFmt w:val="decimal"/>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808" w:hanging="1008"/>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22">
    <w:abstractNumId w:val="2"/>
    <w:lvlOverride w:ilvl="0">
      <w:lvl w:ilvl="0">
        <w:start w:val="1"/>
        <w:numFmt w:val="decimal"/>
        <w:lvlText w:val="%1."/>
        <w:lvlJc w:val="left"/>
        <w:pPr>
          <w:ind w:left="720" w:hanging="360"/>
        </w:pPr>
        <w:rPr>
          <w:rFonts w:hint="default"/>
          <w:i w:val="0"/>
        </w:rPr>
      </w:lvl>
    </w:lvlOverride>
    <w:lvlOverride w:ilvl="1">
      <w:lvl w:ilvl="1">
        <w:start w:val="1"/>
        <w:numFmt w:val="decimal"/>
        <w:lvlText w:val="%1.%2."/>
        <w:lvlJc w:val="left"/>
        <w:pPr>
          <w:ind w:left="1152" w:hanging="432"/>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23">
    <w:abstractNumId w:val="2"/>
    <w:lvlOverride w:ilvl="0">
      <w:lvl w:ilvl="0">
        <w:start w:val="1"/>
        <w:numFmt w:val="decimal"/>
        <w:lvlText w:val="%1."/>
        <w:lvlJc w:val="left"/>
        <w:pPr>
          <w:ind w:left="720" w:hanging="360"/>
        </w:pPr>
        <w:rPr>
          <w:rFonts w:hint="default"/>
          <w:i w:val="0"/>
        </w:rPr>
      </w:lvl>
    </w:lvlOverride>
    <w:lvlOverride w:ilvl="1">
      <w:lvl w:ilvl="1">
        <w:start w:val="1"/>
        <w:numFmt w:val="decimal"/>
        <w:lvlText w:val="%1.%2."/>
        <w:lvlJc w:val="left"/>
        <w:pPr>
          <w:ind w:left="1152" w:hanging="432"/>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24">
    <w:abstractNumId w:val="2"/>
    <w:lvlOverride w:ilvl="0">
      <w:lvl w:ilvl="0">
        <w:start w:val="1"/>
        <w:numFmt w:val="decimal"/>
        <w:lvlText w:val="%1."/>
        <w:lvlJc w:val="left"/>
        <w:pPr>
          <w:ind w:left="720" w:hanging="360"/>
        </w:pPr>
        <w:rPr>
          <w:rFonts w:hint="default"/>
          <w:i w:val="0"/>
        </w:rPr>
      </w:lvl>
    </w:lvlOverride>
    <w:lvlOverride w:ilvl="1">
      <w:lvl w:ilvl="1">
        <w:start w:val="1"/>
        <w:numFmt w:val="decimal"/>
        <w:lvlText w:val="%1.%2."/>
        <w:lvlJc w:val="left"/>
        <w:pPr>
          <w:ind w:left="1368" w:hanging="648"/>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25">
    <w:abstractNumId w:val="2"/>
    <w:lvlOverride w:ilvl="0">
      <w:lvl w:ilvl="0">
        <w:start w:val="1"/>
        <w:numFmt w:val="decimal"/>
        <w:lvlText w:val="%1."/>
        <w:lvlJc w:val="left"/>
        <w:pPr>
          <w:ind w:left="720" w:hanging="360"/>
        </w:pPr>
        <w:rPr>
          <w:rFonts w:hint="default"/>
          <w:i w:val="0"/>
        </w:rPr>
      </w:lvl>
    </w:lvlOverride>
    <w:lvlOverride w:ilvl="1">
      <w:lvl w:ilvl="1">
        <w:start w:val="1"/>
        <w:numFmt w:val="decimal"/>
        <w:lvlText w:val="%1.%2."/>
        <w:lvlJc w:val="left"/>
        <w:pPr>
          <w:ind w:left="1152" w:hanging="432"/>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9632601-08BA-4AFC-9CD9-A87F17FD194B}"/>
    <w:docVar w:name="dgnword-eventsink" w:val="361127376"/>
  </w:docVars>
  <w:rsids>
    <w:rsidRoot w:val="009A1E74"/>
    <w:rsid w:val="00023385"/>
    <w:rsid w:val="00026661"/>
    <w:rsid w:val="00040EBA"/>
    <w:rsid w:val="00055494"/>
    <w:rsid w:val="0005654F"/>
    <w:rsid w:val="00060C10"/>
    <w:rsid w:val="00063837"/>
    <w:rsid w:val="00073375"/>
    <w:rsid w:val="00073FBC"/>
    <w:rsid w:val="000743C1"/>
    <w:rsid w:val="000905D7"/>
    <w:rsid w:val="000C0646"/>
    <w:rsid w:val="000C3774"/>
    <w:rsid w:val="000C522F"/>
    <w:rsid w:val="000C5C93"/>
    <w:rsid w:val="000F1E34"/>
    <w:rsid w:val="00111F00"/>
    <w:rsid w:val="00121A29"/>
    <w:rsid w:val="00141297"/>
    <w:rsid w:val="0014353A"/>
    <w:rsid w:val="00143B0C"/>
    <w:rsid w:val="00144EEB"/>
    <w:rsid w:val="00174BE1"/>
    <w:rsid w:val="0019128A"/>
    <w:rsid w:val="001A6EE2"/>
    <w:rsid w:val="001C3EB9"/>
    <w:rsid w:val="001C57A0"/>
    <w:rsid w:val="001D12D0"/>
    <w:rsid w:val="001E1BE4"/>
    <w:rsid w:val="001F0742"/>
    <w:rsid w:val="001F09F1"/>
    <w:rsid w:val="0020513A"/>
    <w:rsid w:val="002073C4"/>
    <w:rsid w:val="00212D1F"/>
    <w:rsid w:val="00217A04"/>
    <w:rsid w:val="002341DE"/>
    <w:rsid w:val="00250A2A"/>
    <w:rsid w:val="002576F5"/>
    <w:rsid w:val="00260F12"/>
    <w:rsid w:val="00281382"/>
    <w:rsid w:val="00283C76"/>
    <w:rsid w:val="002A495A"/>
    <w:rsid w:val="002A553F"/>
    <w:rsid w:val="002C1727"/>
    <w:rsid w:val="002C2034"/>
    <w:rsid w:val="002D4D3D"/>
    <w:rsid w:val="003175E3"/>
    <w:rsid w:val="0032562F"/>
    <w:rsid w:val="00336ACA"/>
    <w:rsid w:val="00341098"/>
    <w:rsid w:val="003459C2"/>
    <w:rsid w:val="00351747"/>
    <w:rsid w:val="00351D04"/>
    <w:rsid w:val="00360FF6"/>
    <w:rsid w:val="00364035"/>
    <w:rsid w:val="00374019"/>
    <w:rsid w:val="003844E7"/>
    <w:rsid w:val="00390CD7"/>
    <w:rsid w:val="003B1E3E"/>
    <w:rsid w:val="003C149D"/>
    <w:rsid w:val="003C7BFA"/>
    <w:rsid w:val="003D6252"/>
    <w:rsid w:val="003F06A9"/>
    <w:rsid w:val="00400F55"/>
    <w:rsid w:val="00413C59"/>
    <w:rsid w:val="00431874"/>
    <w:rsid w:val="004321D0"/>
    <w:rsid w:val="0043359F"/>
    <w:rsid w:val="004361A8"/>
    <w:rsid w:val="00443BE1"/>
    <w:rsid w:val="00445F9E"/>
    <w:rsid w:val="00456CB6"/>
    <w:rsid w:val="00460EA0"/>
    <w:rsid w:val="0046518B"/>
    <w:rsid w:val="00467BB3"/>
    <w:rsid w:val="00467DB1"/>
    <w:rsid w:val="00487A95"/>
    <w:rsid w:val="0049572E"/>
    <w:rsid w:val="004A7DC3"/>
    <w:rsid w:val="004B0EAA"/>
    <w:rsid w:val="004D3F6B"/>
    <w:rsid w:val="004D5CFE"/>
    <w:rsid w:val="004D7D19"/>
    <w:rsid w:val="004E107B"/>
    <w:rsid w:val="004F047B"/>
    <w:rsid w:val="004F2036"/>
    <w:rsid w:val="005100A1"/>
    <w:rsid w:val="005164C7"/>
    <w:rsid w:val="00520F2F"/>
    <w:rsid w:val="00532418"/>
    <w:rsid w:val="0053740C"/>
    <w:rsid w:val="005427E5"/>
    <w:rsid w:val="0054576A"/>
    <w:rsid w:val="00546BAB"/>
    <w:rsid w:val="005502F3"/>
    <w:rsid w:val="00550C48"/>
    <w:rsid w:val="0055215E"/>
    <w:rsid w:val="0055294E"/>
    <w:rsid w:val="005627BD"/>
    <w:rsid w:val="00563FB1"/>
    <w:rsid w:val="005665D2"/>
    <w:rsid w:val="005847D2"/>
    <w:rsid w:val="0058658D"/>
    <w:rsid w:val="0059372C"/>
    <w:rsid w:val="005C34A7"/>
    <w:rsid w:val="005D60BF"/>
    <w:rsid w:val="005F62B0"/>
    <w:rsid w:val="0060113B"/>
    <w:rsid w:val="00610FA1"/>
    <w:rsid w:val="0062710B"/>
    <w:rsid w:val="006324AD"/>
    <w:rsid w:val="00640A11"/>
    <w:rsid w:val="006471DE"/>
    <w:rsid w:val="00650B7C"/>
    <w:rsid w:val="0066495B"/>
    <w:rsid w:val="00664A6B"/>
    <w:rsid w:val="0067570B"/>
    <w:rsid w:val="006867BE"/>
    <w:rsid w:val="00691FA6"/>
    <w:rsid w:val="006B70AB"/>
    <w:rsid w:val="006C24A7"/>
    <w:rsid w:val="006C4CC3"/>
    <w:rsid w:val="006E370B"/>
    <w:rsid w:val="006F2A17"/>
    <w:rsid w:val="006F33D7"/>
    <w:rsid w:val="00720A78"/>
    <w:rsid w:val="0072147F"/>
    <w:rsid w:val="0072374B"/>
    <w:rsid w:val="00723E51"/>
    <w:rsid w:val="00724A7E"/>
    <w:rsid w:val="00761BE2"/>
    <w:rsid w:val="007620F6"/>
    <w:rsid w:val="00763503"/>
    <w:rsid w:val="00765958"/>
    <w:rsid w:val="00776A6F"/>
    <w:rsid w:val="007821AF"/>
    <w:rsid w:val="00793DE8"/>
    <w:rsid w:val="00793FDE"/>
    <w:rsid w:val="007A2752"/>
    <w:rsid w:val="007A3F21"/>
    <w:rsid w:val="007B1022"/>
    <w:rsid w:val="007C7DD6"/>
    <w:rsid w:val="007D2BE4"/>
    <w:rsid w:val="007D5816"/>
    <w:rsid w:val="007E49D7"/>
    <w:rsid w:val="007F3967"/>
    <w:rsid w:val="007F4CDA"/>
    <w:rsid w:val="008122CA"/>
    <w:rsid w:val="00812C0E"/>
    <w:rsid w:val="008178FC"/>
    <w:rsid w:val="00827419"/>
    <w:rsid w:val="0084411E"/>
    <w:rsid w:val="008501EC"/>
    <w:rsid w:val="00851FDE"/>
    <w:rsid w:val="00852C82"/>
    <w:rsid w:val="00862704"/>
    <w:rsid w:val="0086778F"/>
    <w:rsid w:val="00872746"/>
    <w:rsid w:val="00881BC8"/>
    <w:rsid w:val="00884BD5"/>
    <w:rsid w:val="008A50A7"/>
    <w:rsid w:val="008B06CD"/>
    <w:rsid w:val="008C0C9D"/>
    <w:rsid w:val="008E049F"/>
    <w:rsid w:val="009009FF"/>
    <w:rsid w:val="009044DA"/>
    <w:rsid w:val="00927200"/>
    <w:rsid w:val="00932475"/>
    <w:rsid w:val="00941C70"/>
    <w:rsid w:val="00946FEE"/>
    <w:rsid w:val="00957E84"/>
    <w:rsid w:val="009647F7"/>
    <w:rsid w:val="0097170F"/>
    <w:rsid w:val="00981812"/>
    <w:rsid w:val="00992069"/>
    <w:rsid w:val="00997552"/>
    <w:rsid w:val="009A1E74"/>
    <w:rsid w:val="009B2F27"/>
    <w:rsid w:val="009D7332"/>
    <w:rsid w:val="009E174B"/>
    <w:rsid w:val="009E5433"/>
    <w:rsid w:val="00A01F88"/>
    <w:rsid w:val="00A23454"/>
    <w:rsid w:val="00A25052"/>
    <w:rsid w:val="00A33F9C"/>
    <w:rsid w:val="00A466C2"/>
    <w:rsid w:val="00A834C5"/>
    <w:rsid w:val="00A84383"/>
    <w:rsid w:val="00A905E4"/>
    <w:rsid w:val="00A91A1E"/>
    <w:rsid w:val="00A9295A"/>
    <w:rsid w:val="00A935BD"/>
    <w:rsid w:val="00A937A8"/>
    <w:rsid w:val="00AA3B1A"/>
    <w:rsid w:val="00AB2691"/>
    <w:rsid w:val="00AC14C1"/>
    <w:rsid w:val="00AC320C"/>
    <w:rsid w:val="00AD01E0"/>
    <w:rsid w:val="00AD444C"/>
    <w:rsid w:val="00AE003B"/>
    <w:rsid w:val="00AE1C7E"/>
    <w:rsid w:val="00AE2317"/>
    <w:rsid w:val="00AF23FC"/>
    <w:rsid w:val="00AF527B"/>
    <w:rsid w:val="00B01234"/>
    <w:rsid w:val="00B04724"/>
    <w:rsid w:val="00B11393"/>
    <w:rsid w:val="00B423F2"/>
    <w:rsid w:val="00B569DC"/>
    <w:rsid w:val="00B624A2"/>
    <w:rsid w:val="00B82949"/>
    <w:rsid w:val="00B83E6E"/>
    <w:rsid w:val="00B938C4"/>
    <w:rsid w:val="00BB3B56"/>
    <w:rsid w:val="00BC7CAF"/>
    <w:rsid w:val="00BD3A73"/>
    <w:rsid w:val="00BD499B"/>
    <w:rsid w:val="00BD6870"/>
    <w:rsid w:val="00BE3580"/>
    <w:rsid w:val="00BE6510"/>
    <w:rsid w:val="00BE6A82"/>
    <w:rsid w:val="00BF0511"/>
    <w:rsid w:val="00BF6560"/>
    <w:rsid w:val="00BF6ECF"/>
    <w:rsid w:val="00C02343"/>
    <w:rsid w:val="00C1163D"/>
    <w:rsid w:val="00C11BDB"/>
    <w:rsid w:val="00C21B69"/>
    <w:rsid w:val="00C308C1"/>
    <w:rsid w:val="00C33BA1"/>
    <w:rsid w:val="00C360B5"/>
    <w:rsid w:val="00C40B55"/>
    <w:rsid w:val="00C43BE8"/>
    <w:rsid w:val="00C4745B"/>
    <w:rsid w:val="00C5534E"/>
    <w:rsid w:val="00C555A6"/>
    <w:rsid w:val="00C66128"/>
    <w:rsid w:val="00C7165B"/>
    <w:rsid w:val="00C76B43"/>
    <w:rsid w:val="00C91F42"/>
    <w:rsid w:val="00CA6646"/>
    <w:rsid w:val="00CB1218"/>
    <w:rsid w:val="00CC3973"/>
    <w:rsid w:val="00CC3F31"/>
    <w:rsid w:val="00CF5B9D"/>
    <w:rsid w:val="00CF60E4"/>
    <w:rsid w:val="00CF6B43"/>
    <w:rsid w:val="00D14FEF"/>
    <w:rsid w:val="00D15332"/>
    <w:rsid w:val="00D2105B"/>
    <w:rsid w:val="00D325D6"/>
    <w:rsid w:val="00D5437B"/>
    <w:rsid w:val="00D617A2"/>
    <w:rsid w:val="00D663D1"/>
    <w:rsid w:val="00D67406"/>
    <w:rsid w:val="00D7472B"/>
    <w:rsid w:val="00D82B67"/>
    <w:rsid w:val="00D83FF0"/>
    <w:rsid w:val="00D843D0"/>
    <w:rsid w:val="00DA29E5"/>
    <w:rsid w:val="00DB1509"/>
    <w:rsid w:val="00DB37A9"/>
    <w:rsid w:val="00DB47B5"/>
    <w:rsid w:val="00DC3F1A"/>
    <w:rsid w:val="00DE1AD0"/>
    <w:rsid w:val="00DE28A1"/>
    <w:rsid w:val="00DF0B8C"/>
    <w:rsid w:val="00DF2EA2"/>
    <w:rsid w:val="00DF5D5A"/>
    <w:rsid w:val="00E001D4"/>
    <w:rsid w:val="00E034DF"/>
    <w:rsid w:val="00E11F33"/>
    <w:rsid w:val="00E12FC6"/>
    <w:rsid w:val="00E13932"/>
    <w:rsid w:val="00E15583"/>
    <w:rsid w:val="00E16716"/>
    <w:rsid w:val="00E2191F"/>
    <w:rsid w:val="00E34ADA"/>
    <w:rsid w:val="00E35612"/>
    <w:rsid w:val="00E363DE"/>
    <w:rsid w:val="00E45535"/>
    <w:rsid w:val="00E660DC"/>
    <w:rsid w:val="00E7740B"/>
    <w:rsid w:val="00E87026"/>
    <w:rsid w:val="00E9206B"/>
    <w:rsid w:val="00E92B6C"/>
    <w:rsid w:val="00EC5CFD"/>
    <w:rsid w:val="00EE0A1C"/>
    <w:rsid w:val="00EE33EF"/>
    <w:rsid w:val="00EF40A5"/>
    <w:rsid w:val="00F12904"/>
    <w:rsid w:val="00F15386"/>
    <w:rsid w:val="00F220E5"/>
    <w:rsid w:val="00F35E9D"/>
    <w:rsid w:val="00F558C9"/>
    <w:rsid w:val="00FA2DBD"/>
    <w:rsid w:val="00FB119E"/>
    <w:rsid w:val="00FB3506"/>
    <w:rsid w:val="00FC5B93"/>
    <w:rsid w:val="00FD7A2E"/>
    <w:rsid w:val="00FE0343"/>
    <w:rsid w:val="00FE2C61"/>
    <w:rsid w:val="00FE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D187F4"/>
  <w15:docId w15:val="{B615EE01-E4B5-414A-A1B7-74C8D785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EEB"/>
    <w:rPr>
      <w:rFonts w:ascii="Tahoma" w:hAnsi="Tahoma" w:cs="Tahoma"/>
      <w:sz w:val="16"/>
      <w:szCs w:val="16"/>
    </w:rPr>
  </w:style>
  <w:style w:type="paragraph" w:styleId="Header">
    <w:name w:val="header"/>
    <w:basedOn w:val="Normal"/>
    <w:link w:val="HeaderChar"/>
    <w:uiPriority w:val="99"/>
    <w:unhideWhenUsed/>
    <w:rsid w:val="00144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EEB"/>
  </w:style>
  <w:style w:type="paragraph" w:styleId="Footer">
    <w:name w:val="footer"/>
    <w:basedOn w:val="Normal"/>
    <w:link w:val="FooterChar"/>
    <w:uiPriority w:val="99"/>
    <w:unhideWhenUsed/>
    <w:rsid w:val="00144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EEB"/>
  </w:style>
  <w:style w:type="paragraph" w:styleId="BodyText">
    <w:name w:val="Body Text"/>
    <w:basedOn w:val="Normal"/>
    <w:link w:val="BodyTextChar"/>
    <w:rsid w:val="00144EEB"/>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144EEB"/>
    <w:rPr>
      <w:rFonts w:ascii="Arial" w:eastAsia="Times New Roman" w:hAnsi="Arial" w:cs="Times New Roman"/>
      <w:spacing w:val="-5"/>
      <w:sz w:val="20"/>
      <w:szCs w:val="20"/>
    </w:rPr>
  </w:style>
  <w:style w:type="paragraph" w:styleId="MessageHeader">
    <w:name w:val="Message Header"/>
    <w:basedOn w:val="BodyText"/>
    <w:link w:val="MessageHeaderChar"/>
    <w:rsid w:val="00144EEB"/>
    <w:pPr>
      <w:keepLines/>
      <w:tabs>
        <w:tab w:val="left" w:pos="720"/>
      </w:tabs>
      <w:spacing w:after="120"/>
      <w:ind w:left="720" w:hanging="720"/>
      <w:jc w:val="left"/>
    </w:pPr>
  </w:style>
  <w:style w:type="character" w:customStyle="1" w:styleId="MessageHeaderChar">
    <w:name w:val="Message Header Char"/>
    <w:basedOn w:val="DefaultParagraphFont"/>
    <w:link w:val="MessageHeader"/>
    <w:rsid w:val="00144EEB"/>
    <w:rPr>
      <w:rFonts w:ascii="Arial" w:eastAsia="Times New Roman" w:hAnsi="Arial" w:cs="Times New Roman"/>
      <w:spacing w:val="-5"/>
      <w:sz w:val="20"/>
      <w:szCs w:val="20"/>
    </w:rPr>
  </w:style>
  <w:style w:type="paragraph" w:customStyle="1" w:styleId="DocumentLabel">
    <w:name w:val="Document Label"/>
    <w:basedOn w:val="Normal"/>
    <w:next w:val="MessageHeaderFirst"/>
    <w:rsid w:val="00144EEB"/>
    <w:pPr>
      <w:keepNext/>
      <w:keepLines/>
      <w:spacing w:before="400" w:after="120" w:line="240" w:lineRule="atLeast"/>
      <w:ind w:left="-840"/>
    </w:pPr>
    <w:rPr>
      <w:rFonts w:ascii="Arial Black" w:eastAsia="Times New Roman" w:hAnsi="Arial Black" w:cs="Times New Roman"/>
      <w:kern w:val="28"/>
      <w:sz w:val="108"/>
      <w:szCs w:val="20"/>
    </w:rPr>
  </w:style>
  <w:style w:type="paragraph" w:customStyle="1" w:styleId="MessageHeaderFirst">
    <w:name w:val="Message Header First"/>
    <w:basedOn w:val="MessageHeader"/>
    <w:next w:val="MessageHeader"/>
    <w:rsid w:val="00144EEB"/>
    <w:pPr>
      <w:spacing w:before="220"/>
    </w:pPr>
  </w:style>
  <w:style w:type="character" w:customStyle="1" w:styleId="MessageHeaderLabel">
    <w:name w:val="Message Header Label"/>
    <w:rsid w:val="00144EEB"/>
    <w:rPr>
      <w:rFonts w:ascii="Arial Black" w:hAnsi="Arial Black"/>
      <w:spacing w:val="-10"/>
      <w:sz w:val="18"/>
    </w:rPr>
  </w:style>
  <w:style w:type="paragraph" w:customStyle="1" w:styleId="MessageHeaderLast">
    <w:name w:val="Message Header Last"/>
    <w:basedOn w:val="MessageHeader"/>
    <w:next w:val="BodyText"/>
    <w:rsid w:val="00144EEB"/>
    <w:pPr>
      <w:pBdr>
        <w:bottom w:val="single" w:sz="6" w:space="15" w:color="auto"/>
      </w:pBdr>
      <w:spacing w:after="320"/>
    </w:pPr>
  </w:style>
  <w:style w:type="paragraph" w:styleId="NormalWeb">
    <w:name w:val="Normal (Web)"/>
    <w:basedOn w:val="Normal"/>
    <w:uiPriority w:val="99"/>
    <w:semiHidden/>
    <w:unhideWhenUsed/>
    <w:rsid w:val="00FE2C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170F"/>
    <w:pPr>
      <w:ind w:left="720"/>
      <w:contextualSpacing/>
    </w:pPr>
  </w:style>
  <w:style w:type="character" w:styleId="CommentReference">
    <w:name w:val="annotation reference"/>
    <w:basedOn w:val="DefaultParagraphFont"/>
    <w:uiPriority w:val="99"/>
    <w:semiHidden/>
    <w:unhideWhenUsed/>
    <w:rsid w:val="00D843D0"/>
    <w:rPr>
      <w:sz w:val="16"/>
      <w:szCs w:val="16"/>
    </w:rPr>
  </w:style>
  <w:style w:type="paragraph" w:styleId="CommentText">
    <w:name w:val="annotation text"/>
    <w:basedOn w:val="Normal"/>
    <w:link w:val="CommentTextChar"/>
    <w:uiPriority w:val="99"/>
    <w:semiHidden/>
    <w:unhideWhenUsed/>
    <w:rsid w:val="00D843D0"/>
    <w:pPr>
      <w:spacing w:line="240" w:lineRule="auto"/>
    </w:pPr>
    <w:rPr>
      <w:sz w:val="20"/>
      <w:szCs w:val="20"/>
    </w:rPr>
  </w:style>
  <w:style w:type="character" w:customStyle="1" w:styleId="CommentTextChar">
    <w:name w:val="Comment Text Char"/>
    <w:basedOn w:val="DefaultParagraphFont"/>
    <w:link w:val="CommentText"/>
    <w:uiPriority w:val="99"/>
    <w:semiHidden/>
    <w:rsid w:val="00D843D0"/>
    <w:rPr>
      <w:sz w:val="20"/>
      <w:szCs w:val="20"/>
    </w:rPr>
  </w:style>
  <w:style w:type="paragraph" w:styleId="CommentSubject">
    <w:name w:val="annotation subject"/>
    <w:basedOn w:val="CommentText"/>
    <w:next w:val="CommentText"/>
    <w:link w:val="CommentSubjectChar"/>
    <w:uiPriority w:val="99"/>
    <w:semiHidden/>
    <w:unhideWhenUsed/>
    <w:rsid w:val="00D843D0"/>
    <w:rPr>
      <w:b/>
      <w:bCs/>
    </w:rPr>
  </w:style>
  <w:style w:type="character" w:customStyle="1" w:styleId="CommentSubjectChar">
    <w:name w:val="Comment Subject Char"/>
    <w:basedOn w:val="CommentTextChar"/>
    <w:link w:val="CommentSubject"/>
    <w:uiPriority w:val="99"/>
    <w:semiHidden/>
    <w:rsid w:val="00D843D0"/>
    <w:rPr>
      <w:b/>
      <w:bCs/>
      <w:sz w:val="20"/>
      <w:szCs w:val="20"/>
    </w:rPr>
  </w:style>
  <w:style w:type="paragraph" w:customStyle="1" w:styleId="DocID">
    <w:name w:val="DocID"/>
    <w:basedOn w:val="Footer"/>
    <w:next w:val="Footer"/>
    <w:link w:val="DocIDChar"/>
    <w:rsid w:val="00F15386"/>
    <w:pPr>
      <w:tabs>
        <w:tab w:val="clear" w:pos="4680"/>
        <w:tab w:val="clear" w:pos="9360"/>
      </w:tabs>
      <w:spacing w:after="240"/>
      <w:ind w:left="72"/>
    </w:pPr>
    <w:rPr>
      <w:rFonts w:ascii="Arial" w:eastAsia="Times New Roman" w:hAnsi="Arial" w:cs="Arial"/>
      <w:spacing w:val="-5"/>
      <w:sz w:val="16"/>
      <w:szCs w:val="20"/>
    </w:rPr>
  </w:style>
  <w:style w:type="character" w:customStyle="1" w:styleId="DocIDChar">
    <w:name w:val="DocID Char"/>
    <w:basedOn w:val="BodyTextChar"/>
    <w:link w:val="DocID"/>
    <w:rsid w:val="00F15386"/>
    <w:rPr>
      <w:rFonts w:ascii="Arial" w:eastAsia="Times New Roman" w:hAnsi="Arial" w:cs="Arial"/>
      <w:spacing w:val="-5"/>
      <w:sz w:val="16"/>
      <w:szCs w:val="20"/>
    </w:rPr>
  </w:style>
  <w:style w:type="paragraph" w:customStyle="1" w:styleId="Default">
    <w:name w:val="Default"/>
    <w:rsid w:val="00400F55"/>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0059">
      <w:bodyDiv w:val="1"/>
      <w:marLeft w:val="0"/>
      <w:marRight w:val="0"/>
      <w:marTop w:val="0"/>
      <w:marBottom w:val="0"/>
      <w:divBdr>
        <w:top w:val="none" w:sz="0" w:space="0" w:color="auto"/>
        <w:left w:val="none" w:sz="0" w:space="0" w:color="auto"/>
        <w:bottom w:val="none" w:sz="0" w:space="0" w:color="auto"/>
        <w:right w:val="none" w:sz="0" w:space="0" w:color="auto"/>
      </w:divBdr>
      <w:divsChild>
        <w:div w:id="1892380259">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57977799">
      <w:bodyDiv w:val="1"/>
      <w:marLeft w:val="0"/>
      <w:marRight w:val="0"/>
      <w:marTop w:val="0"/>
      <w:marBottom w:val="0"/>
      <w:divBdr>
        <w:top w:val="none" w:sz="0" w:space="0" w:color="auto"/>
        <w:left w:val="none" w:sz="0" w:space="0" w:color="auto"/>
        <w:bottom w:val="none" w:sz="0" w:space="0" w:color="auto"/>
        <w:right w:val="none" w:sz="0" w:space="0" w:color="auto"/>
      </w:divBdr>
      <w:divsChild>
        <w:div w:id="782724088">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2444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A1F64055A8AF48937F490F74EA2626" ma:contentTypeVersion="0" ma:contentTypeDescription="Create a new document." ma:contentTypeScope="" ma:versionID="1cf4a31bea04ec40bf5079c284714a8e">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96029-414E-4F74-91DC-B4A67A9D5940}">
  <ds:schemaRefs>
    <ds:schemaRef ds:uri="http://schemas.microsoft.com/sharepoint/v3/contenttype/forms"/>
  </ds:schemaRefs>
</ds:datastoreItem>
</file>

<file path=customXml/itemProps2.xml><?xml version="1.0" encoding="utf-8"?>
<ds:datastoreItem xmlns:ds="http://schemas.openxmlformats.org/officeDocument/2006/customXml" ds:itemID="{58F4C64D-DCD6-4B29-BC2D-71EF322B35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D3D09E-790C-4A5C-A022-CC7B91C7C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FF42A3-9DCA-4DF6-902A-E9805149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3618</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Henn</dc:creator>
  <cp:lastModifiedBy>wjoubert@mcrcsip.org</cp:lastModifiedBy>
  <cp:revision>3</cp:revision>
  <cp:lastPrinted>2017-03-08T18:56:00Z</cp:lastPrinted>
  <dcterms:created xsi:type="dcterms:W3CDTF">2018-06-14T17:31:00Z</dcterms:created>
  <dcterms:modified xsi:type="dcterms:W3CDTF">2018-06-14T17:32:00Z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chkNativeAuthor">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Operation">
    <vt:lpwstr>LAST PAGE ONLY</vt:lpwstr>
  </property>
  <property fmtid="{D5CDD505-2E9C-101B-9397-08002B2CF9AE}" pid="14" name="LibraryName">
    <vt:lpwstr>DET02</vt:lpwstr>
  </property>
  <property fmtid="{D5CDD505-2E9C-101B-9397-08002B2CF9AE}" pid="15" name="DocName">
    <vt:lpwstr>Geneseee  Co Rd Comm Policy Redraft 1/17/17</vt:lpwstr>
  </property>
  <property fmtid="{D5CDD505-2E9C-101B-9397-08002B2CF9AE}" pid="16" name="DocNumber">
    <vt:lpwstr>2325836</vt:lpwstr>
  </property>
  <property fmtid="{D5CDD505-2E9C-101B-9397-08002B2CF9AE}" pid="17" name="AuthorName">
    <vt:lpwstr>Watzm1</vt:lpwstr>
  </property>
  <property fmtid="{D5CDD505-2E9C-101B-9397-08002B2CF9AE}" pid="18" name="ClientNumber">
    <vt:lpwstr>3695</vt:lpwstr>
  </property>
  <property fmtid="{D5CDD505-2E9C-101B-9397-08002B2CF9AE}" pid="19" name="MatterNumber">
    <vt:lpwstr>056485</vt:lpwstr>
  </property>
  <property fmtid="{D5CDD505-2E9C-101B-9397-08002B2CF9AE}" pid="20" name="CUS_DocIDString">
    <vt:lpwstr>DET02:2325836</vt:lpwstr>
  </property>
  <property fmtid="{D5CDD505-2E9C-101B-9397-08002B2CF9AE}" pid="21" name="CUS_DocIDEndSectionNumber">
    <vt:lpwstr>1</vt:lpwstr>
  </property>
  <property fmtid="{D5CDD505-2E9C-101B-9397-08002B2CF9AE}" pid="22" name="CUS_DocIDEndAdjustedPageNumber">
    <vt:lpwstr>10</vt:lpwstr>
  </property>
  <property fmtid="{D5CDD505-2E9C-101B-9397-08002B2CF9AE}" pid="23" name="ContentTypeId">
    <vt:lpwstr>0x010100ABA1F64055A8AF48937F490F74EA2626</vt:lpwstr>
  </property>
</Properties>
</file>